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7E80" w14:textId="355C424F" w:rsidR="00E46F7E" w:rsidRPr="007770D8" w:rsidRDefault="001F3172">
      <w:pPr>
        <w:tabs>
          <w:tab w:val="right" w:pos="3420"/>
        </w:tabs>
        <w:rPr>
          <w:sz w:val="18"/>
          <w:szCs w:val="1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F7500" wp14:editId="5872560E">
                <wp:simplePos x="0" y="0"/>
                <wp:positionH relativeFrom="column">
                  <wp:posOffset>4523105</wp:posOffset>
                </wp:positionH>
                <wp:positionV relativeFrom="paragraph">
                  <wp:posOffset>109855</wp:posOffset>
                </wp:positionV>
                <wp:extent cx="952500" cy="949960"/>
                <wp:effectExtent l="0" t="0" r="0" b="2540"/>
                <wp:wrapNone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D426" w14:textId="77777777" w:rsidR="00B535F3" w:rsidRDefault="00B535F3" w:rsidP="00B535F3">
                            <w:pPr>
                              <w:spacing w:before="120"/>
                              <w:ind w:left="-10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IZ</w:t>
                            </w:r>
                          </w:p>
                          <w:p w14:paraId="1F47866E" w14:textId="77777777" w:rsidR="00B535F3" w:rsidRPr="00050EB2" w:rsidRDefault="00B535F3" w:rsidP="00B535F3">
                            <w:pPr>
                              <w:spacing w:before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Investitionszuschuss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F7500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356.15pt;margin-top:8.65pt;width:7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suEgIAACoEAAAOAAAAZHJzL2Uyb0RvYy54bWysU1Fv0zAQfkfiP1h+p0mrdqxR02l0FCGN&#10;gTT4AY7jNBaOz5zdJuXXc3a6rhrwgvCD5fOdP3/33d3qZugMOyj0GmzJp5OcM2Ul1NruSv7t6/bN&#10;NWc+CFsLA1aV/Kg8v1m/frXqXaFm0IKpFTICsb7oXcnbEFyRZV62qhN+Ak5ZcjaAnQhk4i6rUfSE&#10;3plsludXWQ9YOwSpvKfbu9HJ1wm/aZQMn5vGq8BMyYlbSDumvYp7tl6JYofCtVqeaIh/YNEJbenT&#10;M9SdCILtUf8G1WmJ4KEJEwldBk2jpUo5UDbT/EU2j61wKuVC4nh3lsn/P1j5cHh0X5CF4R0MVMCU&#10;hHf3IL97ZmHTCrtTt4jQt0rU9PE0Spb1zhenp1FqX/gIUvWfoKYii32ABDQ02EVVKE9G6FSA41l0&#10;NQQm6XK5mC1y8khyLefL5VUqSiaKp8cOffigoGPxUHKkmiZwcbj3IZIRxVNI/MuD0fVWG5MM3FUb&#10;g+wgqP7btBL/F2HGsn5kMub/V4g8rT9BdDpQIxvdlfz6HCSKqNp7W6c2C0Kb8UyUjT3JGJUbNQxD&#10;NVBglLOC+kiCIowNSwNGhxbwJ2c9NWvJ/Y+9QMWZ+WipKMvpfB67OxnzxdsZGXjpqS49wkqCKnng&#10;bDxuwjgRe4d619JPYxtYuKVCNjqJ/MzqxJsaMml/Gp7Y8Zd2inoe8fUvAAAA//8DAFBLAwQUAAYA&#10;CAAAACEAtF1JEd8AAAAKAQAADwAAAGRycy9kb3ducmV2LnhtbEyPzU7DMBCE70i8g7VIXBB12iIn&#10;DXEqhASCGxTUXt14m0T4J9huGt6e7QlOq50ZzX5brSdr2Igh9t5JmM8yYOgar3vXSvj8eLotgMWk&#10;nFbGO5TwgxHW9eVFpUrtT+4dx01qGZW4WCoJXUpDyXlsOrQqzvyAjryDD1YlWkPLdVAnKreGL7JM&#10;cKt6Rxc6NeBjh83X5mglFHcv4y6+Lt+2jTiYVbrJx+fvIOX11fRwDyzhlP7CcMYndKiJae+PTkdm&#10;JOTzxZKiZOQ0KVCIs7AnQYgV8Lri/1+ofwEAAP//AwBQSwECLQAUAAYACAAAACEAtoM4kv4AAADh&#10;AQAAEwAAAAAAAAAAAAAAAAAAAAAAW0NvbnRlbnRfVHlwZXNdLnhtbFBLAQItABQABgAIAAAAIQA4&#10;/SH/1gAAAJQBAAALAAAAAAAAAAAAAAAAAC8BAABfcmVscy8ucmVsc1BLAQItABQABgAIAAAAIQBd&#10;TIsuEgIAACoEAAAOAAAAAAAAAAAAAAAAAC4CAABkcnMvZTJvRG9jLnhtbFBLAQItABQABgAIAAAA&#10;IQC0XUkR3wAAAAoBAAAPAAAAAAAAAAAAAAAAAGwEAABkcnMvZG93bnJldi54bWxQSwUGAAAAAAQA&#10;BADzAAAAeAUAAAAA&#10;">
                <v:textbox>
                  <w:txbxContent>
                    <w:p w14:paraId="4F30D426" w14:textId="77777777" w:rsidR="00B535F3" w:rsidRDefault="00B535F3" w:rsidP="00B535F3">
                      <w:pPr>
                        <w:spacing w:before="120"/>
                        <w:ind w:left="-10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IZ</w:t>
                      </w:r>
                    </w:p>
                    <w:p w14:paraId="1F47866E" w14:textId="77777777" w:rsidR="00B535F3" w:rsidRPr="00050EB2" w:rsidRDefault="00B535F3" w:rsidP="00B535F3">
                      <w:pPr>
                        <w:spacing w:before="1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Investitionszuschuss</w:t>
                      </w:r>
                    </w:p>
                  </w:txbxContent>
                </v:textbox>
              </v:shape>
            </w:pict>
          </mc:Fallback>
        </mc:AlternateContent>
      </w:r>
    </w:p>
    <w:p w14:paraId="1A48E7E4" w14:textId="77777777" w:rsidR="00E46F7E" w:rsidRPr="007770D8" w:rsidRDefault="00E46F7E">
      <w:pPr>
        <w:tabs>
          <w:tab w:val="right" w:pos="3420"/>
        </w:tabs>
        <w:rPr>
          <w:sz w:val="18"/>
          <w:szCs w:val="18"/>
        </w:rPr>
      </w:pPr>
    </w:p>
    <w:p w14:paraId="79F4E52D" w14:textId="77777777" w:rsidR="00E46F7E" w:rsidRPr="007770D8" w:rsidRDefault="00E46F7E">
      <w:pPr>
        <w:tabs>
          <w:tab w:val="right" w:pos="3420"/>
        </w:tabs>
        <w:rPr>
          <w:sz w:val="18"/>
          <w:szCs w:val="18"/>
          <w:u w:val="dotted"/>
        </w:rPr>
      </w:pPr>
    </w:p>
    <w:p w14:paraId="4308D6E6" w14:textId="77777777" w:rsidR="00E46F7E" w:rsidRPr="007770D8" w:rsidRDefault="00E46F7E">
      <w:pPr>
        <w:tabs>
          <w:tab w:val="right" w:pos="3420"/>
        </w:tabs>
        <w:rPr>
          <w:sz w:val="18"/>
          <w:szCs w:val="18"/>
        </w:rPr>
      </w:pPr>
    </w:p>
    <w:p w14:paraId="45291098" w14:textId="77777777" w:rsidR="00E46F7E" w:rsidRPr="007770D8" w:rsidRDefault="00E46F7E">
      <w:pPr>
        <w:tabs>
          <w:tab w:val="right" w:pos="3420"/>
        </w:tabs>
        <w:rPr>
          <w:sz w:val="18"/>
          <w:szCs w:val="18"/>
          <w:u w:val="dotted"/>
        </w:rPr>
      </w:pPr>
    </w:p>
    <w:p w14:paraId="536E654B" w14:textId="77777777" w:rsidR="00E46F7E" w:rsidRPr="007770D8" w:rsidRDefault="00E46F7E">
      <w:pPr>
        <w:tabs>
          <w:tab w:val="right" w:pos="3420"/>
        </w:tabs>
        <w:rPr>
          <w:sz w:val="18"/>
          <w:szCs w:val="18"/>
        </w:rPr>
      </w:pPr>
      <w:r w:rsidRPr="007770D8">
        <w:rPr>
          <w:sz w:val="18"/>
          <w:szCs w:val="18"/>
        </w:rPr>
        <w:t>Firma (Firmenstempel)</w:t>
      </w:r>
    </w:p>
    <w:p w14:paraId="4D30D26D" w14:textId="77777777" w:rsidR="00CA1CB6" w:rsidRDefault="00CA1CB6" w:rsidP="00CA1CB6">
      <w:pPr>
        <w:ind w:right="-2432"/>
        <w:outlineLvl w:val="0"/>
      </w:pPr>
    </w:p>
    <w:p w14:paraId="650573D1" w14:textId="77777777" w:rsidR="00CA1CB6" w:rsidRDefault="00CA1CB6" w:rsidP="00CA1CB6">
      <w:pPr>
        <w:ind w:right="-2432"/>
        <w:outlineLvl w:val="0"/>
      </w:pPr>
    </w:p>
    <w:p w14:paraId="1D38F910" w14:textId="77777777" w:rsidR="00CA1CB6" w:rsidRDefault="00CA1CB6" w:rsidP="00CA1CB6">
      <w:pPr>
        <w:ind w:right="-2432"/>
        <w:outlineLvl w:val="0"/>
      </w:pPr>
      <w:r>
        <w:t>E</w:t>
      </w:r>
      <w:r w:rsidR="006656A0">
        <w:t>URONORM</w:t>
      </w:r>
      <w:r w:rsidRPr="008902F7">
        <w:t xml:space="preserve"> </w:t>
      </w:r>
      <w:r>
        <w:t>GmbH</w:t>
      </w:r>
    </w:p>
    <w:p w14:paraId="2DB79003" w14:textId="77777777" w:rsidR="00CA1CB6" w:rsidRPr="008902F7" w:rsidRDefault="006656A0" w:rsidP="00CA1CB6">
      <w:pPr>
        <w:ind w:right="-2432"/>
      </w:pPr>
      <w:r>
        <w:t>Projektträger des BMWK</w:t>
      </w:r>
    </w:p>
    <w:p w14:paraId="761C9B94" w14:textId="77777777" w:rsidR="00CA1CB6" w:rsidRDefault="00CA1CB6" w:rsidP="00CB4BD9">
      <w:pPr>
        <w:tabs>
          <w:tab w:val="left" w:pos="7500"/>
        </w:tabs>
        <w:ind w:right="-2"/>
      </w:pPr>
      <w:r>
        <w:t>Stralauer Platz 34</w:t>
      </w:r>
    </w:p>
    <w:p w14:paraId="42896A76" w14:textId="77777777" w:rsidR="00E46F7E" w:rsidRPr="009E15A3" w:rsidRDefault="00CA1CB6" w:rsidP="00981B38">
      <w:pPr>
        <w:tabs>
          <w:tab w:val="left" w:pos="4962"/>
          <w:tab w:val="left" w:pos="7500"/>
        </w:tabs>
      </w:pPr>
      <w:r>
        <w:t>10243 Berlin</w:t>
      </w:r>
      <w:r w:rsidR="00981B38">
        <w:tab/>
      </w:r>
      <w:r w:rsidR="00E46F7E" w:rsidRPr="007770D8">
        <w:rPr>
          <w:sz w:val="18"/>
          <w:szCs w:val="18"/>
        </w:rPr>
        <w:t>Registrier-Nr.:</w:t>
      </w:r>
      <w:r w:rsidR="00E46F7E">
        <w:t xml:space="preserve"> </w:t>
      </w:r>
      <w:r w:rsidR="00B535F3" w:rsidRPr="007770D8">
        <w:rPr>
          <w:b/>
          <w:sz w:val="24"/>
          <w:szCs w:val="24"/>
        </w:rPr>
        <w:t>IZ</w:t>
      </w:r>
      <w:r w:rsidR="00E46F7E">
        <w:t>………………………………….</w:t>
      </w:r>
    </w:p>
    <w:p w14:paraId="2CC607B6" w14:textId="77777777" w:rsidR="00E46F7E" w:rsidRDefault="00E46F7E">
      <w:pPr>
        <w:tabs>
          <w:tab w:val="right" w:pos="3420"/>
          <w:tab w:val="left" w:pos="4500"/>
          <w:tab w:val="right" w:pos="8820"/>
        </w:tabs>
      </w:pPr>
    </w:p>
    <w:p w14:paraId="63A4DE7C" w14:textId="77777777" w:rsidR="00D90D21" w:rsidRDefault="00D90D21" w:rsidP="00E52AC5">
      <w:pPr>
        <w:tabs>
          <w:tab w:val="right" w:pos="3420"/>
          <w:tab w:val="left" w:pos="4500"/>
          <w:tab w:val="right" w:pos="8820"/>
        </w:tabs>
        <w:outlineLvl w:val="0"/>
        <w:rPr>
          <w:b/>
          <w:sz w:val="24"/>
          <w:szCs w:val="24"/>
        </w:rPr>
      </w:pPr>
    </w:p>
    <w:p w14:paraId="44229899" w14:textId="47FA2D33" w:rsidR="00E52AC5" w:rsidRPr="00D90D21" w:rsidRDefault="002D4F97" w:rsidP="00E52AC5">
      <w:pPr>
        <w:tabs>
          <w:tab w:val="right" w:pos="3420"/>
          <w:tab w:val="left" w:pos="4500"/>
          <w:tab w:val="right" w:pos="8820"/>
        </w:tabs>
        <w:outlineLvl w:val="0"/>
        <w:rPr>
          <w:b/>
          <w:sz w:val="28"/>
          <w:szCs w:val="28"/>
        </w:rPr>
      </w:pPr>
      <w:r w:rsidRPr="00D90D21">
        <w:rPr>
          <w:b/>
          <w:sz w:val="28"/>
          <w:szCs w:val="28"/>
        </w:rPr>
        <w:t>Verwendungsn</w:t>
      </w:r>
      <w:r w:rsidR="00E46F7E" w:rsidRPr="00D90D21">
        <w:rPr>
          <w:b/>
          <w:sz w:val="28"/>
          <w:szCs w:val="28"/>
        </w:rPr>
        <w:t>achweis</w:t>
      </w:r>
      <w:r w:rsidR="00B535F3" w:rsidRPr="00D90D21">
        <w:rPr>
          <w:b/>
          <w:sz w:val="28"/>
          <w:szCs w:val="28"/>
        </w:rPr>
        <w:t>, Teil zahlenmäßiger Nachweis</w:t>
      </w:r>
    </w:p>
    <w:p w14:paraId="7E450A5B" w14:textId="5BF49064" w:rsidR="00B535F3" w:rsidRPr="002D2162" w:rsidRDefault="002D2162" w:rsidP="005B37F3">
      <w:pPr>
        <w:spacing w:before="266"/>
        <w:ind w:right="-2"/>
        <w:rPr>
          <w:bCs/>
          <w:spacing w:val="-1"/>
        </w:rPr>
      </w:pPr>
      <w:r w:rsidRPr="005B37F3">
        <w:t xml:space="preserve">Abrechnung von Zuwendungsmitteln nach der „Richtlinie zur Förderung der Innovationskompetenz mit gemeinnützigen Industrieforschungseinrichtungen (INNO-KOM)“ des Bundesministeriums für Wirtschaft und Klimaschutz </w:t>
      </w:r>
    </w:p>
    <w:p w14:paraId="39AB5106" w14:textId="16990323" w:rsidR="00B535F3" w:rsidRPr="002D2162" w:rsidRDefault="00B535F3" w:rsidP="005B37F3">
      <w:pPr>
        <w:tabs>
          <w:tab w:val="left" w:pos="8764"/>
        </w:tabs>
        <w:spacing w:before="120"/>
        <w:ind w:right="306"/>
        <w:outlineLvl w:val="0"/>
        <w:rPr>
          <w:b/>
          <w:bCs/>
          <w:color w:val="000000"/>
          <w:sz w:val="22"/>
          <w:szCs w:val="22"/>
        </w:rPr>
      </w:pPr>
      <w:r w:rsidRPr="002D2162">
        <w:rPr>
          <w:b/>
          <w:bCs/>
          <w:color w:val="000000"/>
          <w:sz w:val="22"/>
          <w:szCs w:val="22"/>
        </w:rPr>
        <w:t>Mod</w:t>
      </w:r>
      <w:r w:rsidR="008F0DE9" w:rsidRPr="002D2162">
        <w:rPr>
          <w:b/>
          <w:bCs/>
          <w:color w:val="000000"/>
          <w:sz w:val="22"/>
          <w:szCs w:val="22"/>
        </w:rPr>
        <w:t>ul</w:t>
      </w:r>
      <w:r w:rsidR="00CB4BD9" w:rsidRPr="002D2162">
        <w:rPr>
          <w:b/>
          <w:bCs/>
          <w:color w:val="000000"/>
          <w:sz w:val="22"/>
          <w:szCs w:val="22"/>
        </w:rPr>
        <w:t xml:space="preserve"> IZ</w:t>
      </w:r>
      <w:r w:rsidR="00315FEA" w:rsidRPr="002D2162">
        <w:rPr>
          <w:b/>
          <w:bCs/>
          <w:color w:val="000000"/>
          <w:sz w:val="22"/>
          <w:szCs w:val="22"/>
        </w:rPr>
        <w:t>:</w:t>
      </w:r>
      <w:r w:rsidR="008F0DE9" w:rsidRPr="002D2162">
        <w:rPr>
          <w:b/>
          <w:bCs/>
          <w:color w:val="000000"/>
          <w:sz w:val="22"/>
          <w:szCs w:val="22"/>
        </w:rPr>
        <w:t xml:space="preserve"> </w:t>
      </w:r>
      <w:r w:rsidRPr="002D2162">
        <w:rPr>
          <w:b/>
          <w:bCs/>
          <w:color w:val="000000"/>
          <w:sz w:val="22"/>
          <w:szCs w:val="22"/>
        </w:rPr>
        <w:t>Investi</w:t>
      </w:r>
      <w:r w:rsidR="00CB4BD9" w:rsidRPr="002D2162">
        <w:rPr>
          <w:b/>
          <w:bCs/>
          <w:color w:val="000000"/>
          <w:sz w:val="22"/>
          <w:szCs w:val="22"/>
        </w:rPr>
        <w:t xml:space="preserve">ve Vorhaben zur Verbesserung der wissenschaftlich-technischen Infrastruktur </w:t>
      </w:r>
      <w:r w:rsidR="00CB4BD9" w:rsidRPr="002D2162">
        <w:rPr>
          <w:bCs/>
          <w:color w:val="000000"/>
          <w:sz w:val="22"/>
          <w:szCs w:val="22"/>
        </w:rPr>
        <w:t xml:space="preserve">(Richtlinie </w:t>
      </w:r>
      <w:r w:rsidR="00CB4BD9" w:rsidRPr="005B37F3">
        <w:rPr>
          <w:bCs/>
          <w:color w:val="000000"/>
          <w:sz w:val="22"/>
          <w:szCs w:val="22"/>
        </w:rPr>
        <w:t>Nr. 2.</w:t>
      </w:r>
      <w:r w:rsidR="00D90D21" w:rsidRPr="005B37F3">
        <w:rPr>
          <w:bCs/>
          <w:color w:val="000000"/>
          <w:sz w:val="22"/>
          <w:szCs w:val="22"/>
        </w:rPr>
        <w:t>4</w:t>
      </w:r>
      <w:r w:rsidR="00CB4BD9" w:rsidRPr="002D2162">
        <w:rPr>
          <w:bCs/>
          <w:color w:val="000000"/>
          <w:sz w:val="22"/>
          <w:szCs w:val="22"/>
        </w:rPr>
        <w:t>)</w:t>
      </w:r>
    </w:p>
    <w:p w14:paraId="7C5038B4" w14:textId="77777777" w:rsidR="00B535F3" w:rsidRDefault="00B535F3" w:rsidP="00E52AC5">
      <w:pPr>
        <w:tabs>
          <w:tab w:val="right" w:pos="3420"/>
          <w:tab w:val="left" w:pos="4500"/>
          <w:tab w:val="right" w:pos="8820"/>
        </w:tabs>
        <w:outlineLvl w:val="0"/>
        <w:rPr>
          <w:b/>
          <w:sz w:val="28"/>
          <w:szCs w:val="28"/>
        </w:rPr>
      </w:pPr>
    </w:p>
    <w:p w14:paraId="2C9C5651" w14:textId="77777777" w:rsidR="00E46F7E" w:rsidRDefault="00C748B5" w:rsidP="00E52AC5">
      <w:pPr>
        <w:tabs>
          <w:tab w:val="right" w:pos="3420"/>
          <w:tab w:val="left" w:pos="4500"/>
          <w:tab w:val="right" w:pos="8820"/>
        </w:tabs>
        <w:outlineLvl w:val="0"/>
      </w:pPr>
      <w:r>
        <w:t>Laufzeit des Projekt</w:t>
      </w:r>
      <w:r w:rsidR="00E46F7E">
        <w:t xml:space="preserve">s </w:t>
      </w:r>
      <w:r w:rsidR="00E46F7E">
        <w:tab/>
        <w:t>vom: ……………………………..</w:t>
      </w:r>
      <w:r w:rsidR="00E46F7E">
        <w:tab/>
        <w:t>bis: …………………………………..</w:t>
      </w:r>
    </w:p>
    <w:p w14:paraId="04A81DE6" w14:textId="77777777" w:rsidR="00E46F7E" w:rsidRDefault="00E46F7E">
      <w:pPr>
        <w:tabs>
          <w:tab w:val="left" w:pos="2520"/>
          <w:tab w:val="right" w:pos="3420"/>
          <w:tab w:val="left" w:pos="5940"/>
          <w:tab w:val="right" w:pos="8820"/>
        </w:tabs>
      </w:pPr>
    </w:p>
    <w:p w14:paraId="6876B379" w14:textId="77777777" w:rsidR="002D2162" w:rsidRDefault="002D2162" w:rsidP="00D91A8F">
      <w:pPr>
        <w:tabs>
          <w:tab w:val="right" w:pos="3420"/>
          <w:tab w:val="left" w:pos="4500"/>
          <w:tab w:val="right" w:pos="8820"/>
        </w:tabs>
        <w:outlineLvl w:val="0"/>
        <w:rPr>
          <w:b/>
        </w:rPr>
      </w:pPr>
    </w:p>
    <w:p w14:paraId="408FA412" w14:textId="4403FFBC" w:rsidR="00E46F7E" w:rsidRDefault="00E46F7E" w:rsidP="00D91A8F">
      <w:pPr>
        <w:tabs>
          <w:tab w:val="right" w:pos="3420"/>
          <w:tab w:val="left" w:pos="4500"/>
          <w:tab w:val="right" w:pos="8820"/>
        </w:tabs>
        <w:outlineLvl w:val="0"/>
        <w:rPr>
          <w:b/>
        </w:rPr>
      </w:pPr>
      <w:r w:rsidRPr="009E15A3">
        <w:rPr>
          <w:b/>
        </w:rPr>
        <w:t>A.</w:t>
      </w:r>
      <w:r w:rsidR="00D639B5">
        <w:rPr>
          <w:b/>
        </w:rPr>
        <w:t xml:space="preserve"> Ausgaben</w:t>
      </w:r>
    </w:p>
    <w:p w14:paraId="6196241F" w14:textId="77777777" w:rsidR="00E46F7E" w:rsidRPr="009E15A3" w:rsidRDefault="00E46F7E">
      <w:pPr>
        <w:tabs>
          <w:tab w:val="right" w:pos="3420"/>
          <w:tab w:val="left" w:pos="4500"/>
          <w:tab w:val="right" w:pos="882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133"/>
        <w:gridCol w:w="2699"/>
        <w:gridCol w:w="2699"/>
      </w:tblGrid>
      <w:tr w:rsidR="00E46F7E" w14:paraId="563D8971" w14:textId="77777777" w:rsidTr="002415D8">
        <w:trPr>
          <w:trHeight w:val="585"/>
        </w:trPr>
        <w:tc>
          <w:tcPr>
            <w:tcW w:w="540" w:type="dxa"/>
            <w:shd w:val="clear" w:color="auto" w:fill="auto"/>
          </w:tcPr>
          <w:p w14:paraId="57F4B471" w14:textId="77777777" w:rsidR="00E46F7E" w:rsidRPr="002415D8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Nr.</w:t>
            </w:r>
          </w:p>
        </w:tc>
        <w:tc>
          <w:tcPr>
            <w:tcW w:w="3240" w:type="dxa"/>
            <w:shd w:val="clear" w:color="auto" w:fill="auto"/>
          </w:tcPr>
          <w:p w14:paraId="61BB4491" w14:textId="77777777" w:rsidR="00E46F7E" w:rsidRPr="002415D8" w:rsidRDefault="00E52AC5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Ausgaben</w:t>
            </w:r>
            <w:r w:rsidR="00E46F7E" w:rsidRPr="002415D8">
              <w:rPr>
                <w:sz w:val="18"/>
                <w:szCs w:val="18"/>
              </w:rPr>
              <w:t xml:space="preserve"> für:</w:t>
            </w:r>
          </w:p>
        </w:tc>
        <w:tc>
          <w:tcPr>
            <w:tcW w:w="2790" w:type="dxa"/>
            <w:shd w:val="clear" w:color="auto" w:fill="auto"/>
          </w:tcPr>
          <w:p w14:paraId="68424FA1" w14:textId="77777777" w:rsidR="005C2113" w:rsidRPr="002415D8" w:rsidRDefault="00BC632B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l</w:t>
            </w:r>
            <w:r w:rsidR="005C2113" w:rsidRPr="002415D8">
              <w:rPr>
                <w:sz w:val="18"/>
                <w:szCs w:val="18"/>
              </w:rPr>
              <w:t>aut Zuwendungsbescheid/</w:t>
            </w:r>
          </w:p>
          <w:p w14:paraId="52F5D557" w14:textId="77777777" w:rsidR="00E46F7E" w:rsidRPr="002415D8" w:rsidRDefault="005C2113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Änderungsbescheid</w:t>
            </w:r>
            <w:r w:rsidR="00E46F7E" w:rsidRPr="002415D8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2790" w:type="dxa"/>
            <w:shd w:val="clear" w:color="auto" w:fill="auto"/>
          </w:tcPr>
          <w:p w14:paraId="3C063C21" w14:textId="77777777" w:rsidR="00E46F7E" w:rsidRPr="002415D8" w:rsidRDefault="00BC632B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l</w:t>
            </w:r>
            <w:r w:rsidR="005C2113" w:rsidRPr="002415D8">
              <w:rPr>
                <w:sz w:val="18"/>
                <w:szCs w:val="18"/>
              </w:rPr>
              <w:t>aut Abrechnung</w:t>
            </w:r>
            <w:r w:rsidR="00E46F7E" w:rsidRPr="002415D8">
              <w:rPr>
                <w:sz w:val="18"/>
                <w:szCs w:val="18"/>
              </w:rPr>
              <w:t xml:space="preserve"> (EUR)</w:t>
            </w:r>
          </w:p>
        </w:tc>
      </w:tr>
      <w:tr w:rsidR="00776CBF" w14:paraId="24C6FE4B" w14:textId="77777777" w:rsidTr="002415D8">
        <w:trPr>
          <w:trHeight w:val="585"/>
        </w:trPr>
        <w:tc>
          <w:tcPr>
            <w:tcW w:w="540" w:type="dxa"/>
            <w:shd w:val="clear" w:color="auto" w:fill="auto"/>
          </w:tcPr>
          <w:p w14:paraId="11CE8A85" w14:textId="77777777" w:rsidR="00776CBF" w:rsidRPr="002415D8" w:rsidRDefault="00D639B5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3BA4DB52" w14:textId="77777777" w:rsidR="00776CBF" w:rsidRPr="002415D8" w:rsidRDefault="00D639B5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Investive Maßnahme(n)</w:t>
            </w:r>
          </w:p>
          <w:p w14:paraId="3E7EABCF" w14:textId="77777777" w:rsidR="00776CBF" w:rsidRPr="002415D8" w:rsidRDefault="00776CBF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C9207EE" w14:textId="77777777" w:rsidR="00776CBF" w:rsidRPr="002415D8" w:rsidRDefault="00776CBF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947063C" w14:textId="77777777" w:rsidR="00776CBF" w:rsidRPr="002415D8" w:rsidRDefault="00776CBF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14:paraId="01165C91" w14:textId="77777777" w:rsidR="00E46F7E" w:rsidRDefault="00E46F7E">
      <w:pPr>
        <w:tabs>
          <w:tab w:val="right" w:pos="3420"/>
          <w:tab w:val="left" w:pos="4500"/>
          <w:tab w:val="right" w:pos="8820"/>
        </w:tabs>
      </w:pPr>
    </w:p>
    <w:p w14:paraId="51E9C792" w14:textId="77777777" w:rsidR="00E46F7E" w:rsidRPr="00CA2E48" w:rsidRDefault="00E46F7E" w:rsidP="00D91A8F">
      <w:pPr>
        <w:tabs>
          <w:tab w:val="right" w:pos="3420"/>
          <w:tab w:val="left" w:pos="4500"/>
          <w:tab w:val="right" w:pos="8820"/>
        </w:tabs>
        <w:outlineLvl w:val="0"/>
        <w:rPr>
          <w:b/>
        </w:rPr>
      </w:pPr>
      <w:r w:rsidRPr="00CA2E48">
        <w:rPr>
          <w:b/>
        </w:rPr>
        <w:t xml:space="preserve">B. </w:t>
      </w:r>
      <w:r w:rsidR="00D639B5">
        <w:rPr>
          <w:b/>
        </w:rPr>
        <w:t>Finanzierung</w:t>
      </w:r>
    </w:p>
    <w:p w14:paraId="1099FBEB" w14:textId="77777777" w:rsidR="00E46F7E" w:rsidRDefault="00E46F7E">
      <w:pPr>
        <w:tabs>
          <w:tab w:val="right" w:pos="3420"/>
          <w:tab w:val="left" w:pos="4500"/>
          <w:tab w:val="right" w:pos="8820"/>
        </w:tabs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87"/>
        <w:gridCol w:w="2672"/>
        <w:gridCol w:w="2672"/>
      </w:tblGrid>
      <w:tr w:rsidR="00E46F7E" w14:paraId="3F790119" w14:textId="77777777" w:rsidTr="002415D8">
        <w:tc>
          <w:tcPr>
            <w:tcW w:w="540" w:type="dxa"/>
            <w:shd w:val="clear" w:color="auto" w:fill="auto"/>
          </w:tcPr>
          <w:p w14:paraId="7E621712" w14:textId="77777777" w:rsidR="00E46F7E" w:rsidRPr="002415D8" w:rsidRDefault="002960E7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141C104B" w14:textId="77777777" w:rsidR="00E46F7E" w:rsidRPr="002415D8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Eigenmittel</w:t>
            </w:r>
          </w:p>
        </w:tc>
        <w:tc>
          <w:tcPr>
            <w:tcW w:w="2789" w:type="dxa"/>
            <w:shd w:val="clear" w:color="auto" w:fill="auto"/>
          </w:tcPr>
          <w:p w14:paraId="13A9BF60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  <w:tc>
          <w:tcPr>
            <w:tcW w:w="2789" w:type="dxa"/>
            <w:shd w:val="clear" w:color="auto" w:fill="auto"/>
          </w:tcPr>
          <w:p w14:paraId="721F8D34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</w:tr>
      <w:tr w:rsidR="00E46F7E" w14:paraId="165CC256" w14:textId="77777777" w:rsidTr="002415D8">
        <w:tc>
          <w:tcPr>
            <w:tcW w:w="540" w:type="dxa"/>
            <w:shd w:val="clear" w:color="auto" w:fill="auto"/>
          </w:tcPr>
          <w:p w14:paraId="202BE3A4" w14:textId="77777777" w:rsidR="00E46F7E" w:rsidRPr="002415D8" w:rsidRDefault="002960E7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4EC8CFF6" w14:textId="77777777" w:rsidR="00E46F7E" w:rsidRPr="002415D8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darunter: Mittel Dritter</w:t>
            </w:r>
          </w:p>
        </w:tc>
        <w:tc>
          <w:tcPr>
            <w:tcW w:w="2789" w:type="dxa"/>
            <w:shd w:val="clear" w:color="auto" w:fill="auto"/>
          </w:tcPr>
          <w:p w14:paraId="08DEF1DA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  <w:tc>
          <w:tcPr>
            <w:tcW w:w="2789" w:type="dxa"/>
            <w:shd w:val="clear" w:color="auto" w:fill="auto"/>
          </w:tcPr>
          <w:p w14:paraId="6BF0F7BB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</w:tr>
      <w:tr w:rsidR="00E46F7E" w14:paraId="416C5010" w14:textId="77777777" w:rsidTr="002415D8">
        <w:tc>
          <w:tcPr>
            <w:tcW w:w="540" w:type="dxa"/>
            <w:shd w:val="clear" w:color="auto" w:fill="auto"/>
          </w:tcPr>
          <w:p w14:paraId="7F982B64" w14:textId="77777777" w:rsidR="00E46F7E" w:rsidRPr="002415D8" w:rsidRDefault="002960E7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0BC5867B" w14:textId="77777777" w:rsidR="00E46F7E" w:rsidRPr="002415D8" w:rsidRDefault="00B62CBD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 xml:space="preserve">anteilige </w:t>
            </w:r>
            <w:r w:rsidR="00E46F7E" w:rsidRPr="002415D8">
              <w:rPr>
                <w:sz w:val="18"/>
                <w:szCs w:val="18"/>
              </w:rPr>
              <w:t>Zuwendung (</w:t>
            </w:r>
            <w:r w:rsidR="00E61246" w:rsidRPr="002415D8">
              <w:rPr>
                <w:sz w:val="18"/>
                <w:szCs w:val="18"/>
              </w:rPr>
              <w:t>…</w:t>
            </w:r>
            <w:r w:rsidR="00C748B5" w:rsidRPr="002415D8">
              <w:rPr>
                <w:sz w:val="18"/>
                <w:szCs w:val="18"/>
              </w:rPr>
              <w:t xml:space="preserve"> </w:t>
            </w:r>
            <w:r w:rsidR="00E46F7E" w:rsidRPr="002415D8">
              <w:rPr>
                <w:sz w:val="18"/>
                <w:szCs w:val="18"/>
              </w:rPr>
              <w:t>%)</w:t>
            </w:r>
          </w:p>
        </w:tc>
        <w:tc>
          <w:tcPr>
            <w:tcW w:w="2789" w:type="dxa"/>
            <w:shd w:val="clear" w:color="auto" w:fill="auto"/>
          </w:tcPr>
          <w:p w14:paraId="33C4C692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  <w:tc>
          <w:tcPr>
            <w:tcW w:w="2789" w:type="dxa"/>
            <w:shd w:val="clear" w:color="auto" w:fill="auto"/>
          </w:tcPr>
          <w:p w14:paraId="1F02971F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</w:tr>
      <w:tr w:rsidR="00E46F7E" w14:paraId="6141DB80" w14:textId="77777777" w:rsidTr="002415D8">
        <w:tc>
          <w:tcPr>
            <w:tcW w:w="540" w:type="dxa"/>
            <w:shd w:val="clear" w:color="auto" w:fill="auto"/>
          </w:tcPr>
          <w:p w14:paraId="73483A72" w14:textId="77777777" w:rsidR="00E46F7E" w:rsidRPr="002415D8" w:rsidRDefault="002960E7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34F70FF1" w14:textId="77777777" w:rsidR="00E46F7E" w:rsidRPr="002415D8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insgesamt erhaltene Zuwendungszahlungen</w:t>
            </w: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A0A0A0"/>
          </w:tcPr>
          <w:p w14:paraId="052B5304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</w:pPr>
          </w:p>
        </w:tc>
        <w:tc>
          <w:tcPr>
            <w:tcW w:w="2789" w:type="dxa"/>
            <w:shd w:val="clear" w:color="auto" w:fill="auto"/>
          </w:tcPr>
          <w:p w14:paraId="6A1C7859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60" w:after="60"/>
            </w:pPr>
          </w:p>
        </w:tc>
      </w:tr>
      <w:tr w:rsidR="00E46F7E" w14:paraId="673A039A" w14:textId="77777777" w:rsidTr="002415D8">
        <w:trPr>
          <w:trHeight w:val="515"/>
        </w:trPr>
        <w:tc>
          <w:tcPr>
            <w:tcW w:w="540" w:type="dxa"/>
            <w:shd w:val="clear" w:color="auto" w:fill="auto"/>
          </w:tcPr>
          <w:p w14:paraId="368EB04B" w14:textId="77777777" w:rsidR="00E46F7E" w:rsidRPr="002415D8" w:rsidRDefault="002960E7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1B0DEB37" w14:textId="77777777" w:rsidR="00E46F7E" w:rsidRPr="002415D8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  <w:rPr>
                <w:sz w:val="18"/>
                <w:szCs w:val="18"/>
              </w:rPr>
            </w:pPr>
            <w:r w:rsidRPr="002415D8">
              <w:rPr>
                <w:sz w:val="18"/>
                <w:szCs w:val="18"/>
              </w:rPr>
              <w:t>Bestand / Mehr</w:t>
            </w:r>
            <w:r w:rsidR="00776CBF" w:rsidRPr="002415D8">
              <w:rPr>
                <w:sz w:val="18"/>
                <w:szCs w:val="18"/>
              </w:rPr>
              <w:t>ausgaben</w:t>
            </w:r>
            <w:r w:rsidRPr="002415D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9" w:type="dxa"/>
            <w:tcBorders>
              <w:top w:val="nil"/>
            </w:tcBorders>
            <w:shd w:val="clear" w:color="auto" w:fill="A0A0A0"/>
          </w:tcPr>
          <w:p w14:paraId="000558C7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  <w:tc>
          <w:tcPr>
            <w:tcW w:w="2789" w:type="dxa"/>
            <w:shd w:val="clear" w:color="auto" w:fill="auto"/>
          </w:tcPr>
          <w:p w14:paraId="682B7BD2" w14:textId="77777777" w:rsidR="00E46F7E" w:rsidRDefault="00E46F7E" w:rsidP="002415D8">
            <w:pPr>
              <w:tabs>
                <w:tab w:val="right" w:pos="3420"/>
                <w:tab w:val="left" w:pos="4500"/>
                <w:tab w:val="right" w:pos="8820"/>
              </w:tabs>
              <w:spacing w:before="120" w:after="120"/>
            </w:pPr>
          </w:p>
        </w:tc>
      </w:tr>
    </w:tbl>
    <w:p w14:paraId="37A90A41" w14:textId="77777777" w:rsidR="00E46F7E" w:rsidRPr="00981B38" w:rsidRDefault="00E46F7E" w:rsidP="00981B38">
      <w:pPr>
        <w:tabs>
          <w:tab w:val="right" w:pos="3420"/>
          <w:tab w:val="left" w:pos="4500"/>
          <w:tab w:val="right" w:pos="8820"/>
        </w:tabs>
        <w:spacing w:before="60"/>
        <w:ind w:left="284" w:hanging="284"/>
        <w:rPr>
          <w:sz w:val="14"/>
          <w:szCs w:val="14"/>
        </w:rPr>
      </w:pPr>
      <w:r w:rsidRPr="00981B38">
        <w:rPr>
          <w:sz w:val="14"/>
          <w:szCs w:val="14"/>
        </w:rPr>
        <w:t>1)</w:t>
      </w:r>
      <w:r w:rsidRPr="00981B38">
        <w:rPr>
          <w:sz w:val="14"/>
          <w:szCs w:val="14"/>
        </w:rPr>
        <w:tab/>
        <w:t>Begründung für Bestand/Mehr</w:t>
      </w:r>
      <w:r w:rsidR="00776CBF" w:rsidRPr="00981B38">
        <w:rPr>
          <w:sz w:val="14"/>
          <w:szCs w:val="14"/>
        </w:rPr>
        <w:t>ausgaben</w:t>
      </w:r>
      <w:r w:rsidR="00981B38" w:rsidRPr="00981B38">
        <w:rPr>
          <w:sz w:val="14"/>
          <w:szCs w:val="14"/>
        </w:rPr>
        <w:t xml:space="preserve"> auf gesondertem Blatt.</w:t>
      </w:r>
    </w:p>
    <w:p w14:paraId="6AFB3B40" w14:textId="77777777" w:rsidR="005C2113" w:rsidRDefault="005C2113">
      <w:pPr>
        <w:tabs>
          <w:tab w:val="right" w:pos="3420"/>
          <w:tab w:val="left" w:pos="4500"/>
          <w:tab w:val="right" w:pos="8820"/>
        </w:tabs>
        <w:jc w:val="both"/>
      </w:pPr>
    </w:p>
    <w:p w14:paraId="7CA9AA97" w14:textId="77777777" w:rsidR="002D2162" w:rsidRDefault="002D2162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3C3A2854" w14:textId="77777777" w:rsidR="002D2162" w:rsidRDefault="002D2162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431CE5B5" w14:textId="5A77AD24" w:rsidR="00E46F7E" w:rsidRPr="007770D8" w:rsidRDefault="00E46F7E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  <w:r w:rsidRPr="007770D8">
        <w:rPr>
          <w:sz w:val="18"/>
          <w:szCs w:val="18"/>
        </w:rPr>
        <w:t xml:space="preserve">Es wird hiermit bestätigt, dass die </w:t>
      </w:r>
      <w:r w:rsidR="00776CBF" w:rsidRPr="007770D8">
        <w:rPr>
          <w:sz w:val="18"/>
          <w:szCs w:val="18"/>
        </w:rPr>
        <w:t>Ausgaben</w:t>
      </w:r>
      <w:r w:rsidRPr="007770D8">
        <w:rPr>
          <w:sz w:val="18"/>
          <w:szCs w:val="18"/>
        </w:rPr>
        <w:t xml:space="preserve"> notwendig waren, dass wirtschaftlich und sparsam verfahren worden ist und die Angaben im Verwendungsnachweis mit den Büchern und den Belegen übereinstimmen (vgl. Nr. </w:t>
      </w:r>
      <w:r w:rsidR="00BC6094" w:rsidRPr="007770D8">
        <w:rPr>
          <w:sz w:val="18"/>
          <w:szCs w:val="18"/>
        </w:rPr>
        <w:t>6.2</w:t>
      </w:r>
      <w:r w:rsidR="00300AAE">
        <w:rPr>
          <w:sz w:val="18"/>
          <w:szCs w:val="18"/>
        </w:rPr>
        <w:t>.2</w:t>
      </w:r>
      <w:r w:rsidRPr="007770D8">
        <w:rPr>
          <w:sz w:val="18"/>
          <w:szCs w:val="18"/>
        </w:rPr>
        <w:t xml:space="preserve"> </w:t>
      </w:r>
      <w:proofErr w:type="spellStart"/>
      <w:r w:rsidR="003D0F03" w:rsidRPr="007770D8">
        <w:rPr>
          <w:sz w:val="18"/>
          <w:szCs w:val="18"/>
        </w:rPr>
        <w:t>A</w:t>
      </w:r>
      <w:r w:rsidRPr="007770D8">
        <w:rPr>
          <w:sz w:val="18"/>
          <w:szCs w:val="18"/>
        </w:rPr>
        <w:t>NBest</w:t>
      </w:r>
      <w:proofErr w:type="spellEnd"/>
      <w:r w:rsidRPr="007770D8">
        <w:rPr>
          <w:sz w:val="18"/>
          <w:szCs w:val="18"/>
        </w:rPr>
        <w:t>-P).</w:t>
      </w:r>
    </w:p>
    <w:p w14:paraId="46A53A7A" w14:textId="77777777" w:rsidR="00E46F7E" w:rsidRPr="007770D8" w:rsidRDefault="00E46F7E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73A629DA" w14:textId="77777777" w:rsidR="002D2162" w:rsidRDefault="002D2162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59A0C01B" w14:textId="77777777" w:rsidR="002D2162" w:rsidRDefault="002D2162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4BC13F79" w14:textId="0170A619" w:rsidR="00E46F7E" w:rsidRPr="007770D8" w:rsidRDefault="00E46F7E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  <w:r w:rsidRPr="007770D8">
        <w:rPr>
          <w:sz w:val="18"/>
          <w:szCs w:val="18"/>
        </w:rPr>
        <w:t>Es wird hiermit bestätigt, dass für diese</w:t>
      </w:r>
      <w:r w:rsidR="002960E7" w:rsidRPr="007770D8">
        <w:rPr>
          <w:sz w:val="18"/>
          <w:szCs w:val="18"/>
        </w:rPr>
        <w:t xml:space="preserve"> Maßnahme(n)</w:t>
      </w:r>
      <w:r w:rsidRPr="007770D8">
        <w:rPr>
          <w:sz w:val="18"/>
          <w:szCs w:val="18"/>
        </w:rPr>
        <w:t xml:space="preserve"> keine weiteren Zuwendungsmittel im Zusammenhang mit Fördermaßnahmen des Bundes, der Länder oder der Europäischen </w:t>
      </w:r>
      <w:r w:rsidR="008A09A1">
        <w:rPr>
          <w:sz w:val="18"/>
          <w:szCs w:val="18"/>
        </w:rPr>
        <w:t>Union</w:t>
      </w:r>
      <w:r w:rsidRPr="007770D8">
        <w:rPr>
          <w:sz w:val="18"/>
          <w:szCs w:val="18"/>
        </w:rPr>
        <w:t xml:space="preserve"> eingesetzt worden sind.</w:t>
      </w:r>
    </w:p>
    <w:p w14:paraId="4FACE70A" w14:textId="77777777" w:rsidR="00E46F7E" w:rsidRDefault="00E46F7E">
      <w:pPr>
        <w:tabs>
          <w:tab w:val="right" w:pos="3420"/>
          <w:tab w:val="left" w:pos="4500"/>
          <w:tab w:val="right" w:pos="8820"/>
        </w:tabs>
      </w:pPr>
    </w:p>
    <w:p w14:paraId="37283B8E" w14:textId="77777777" w:rsidR="007770D8" w:rsidRDefault="007770D8">
      <w:pPr>
        <w:tabs>
          <w:tab w:val="right" w:pos="3420"/>
          <w:tab w:val="left" w:pos="4500"/>
          <w:tab w:val="right" w:pos="8820"/>
        </w:tabs>
      </w:pPr>
    </w:p>
    <w:p w14:paraId="1D819705" w14:textId="77777777" w:rsidR="007770D8" w:rsidRDefault="007770D8">
      <w:pPr>
        <w:tabs>
          <w:tab w:val="right" w:pos="3420"/>
          <w:tab w:val="left" w:pos="4500"/>
          <w:tab w:val="right" w:pos="8820"/>
        </w:tabs>
      </w:pPr>
    </w:p>
    <w:p w14:paraId="0F8B6BE4" w14:textId="77777777" w:rsidR="007770D8" w:rsidRDefault="00981B38" w:rsidP="00C748B5">
      <w:pPr>
        <w:tabs>
          <w:tab w:val="left" w:pos="2268"/>
          <w:tab w:val="left" w:pos="2410"/>
          <w:tab w:val="right" w:pos="9070"/>
        </w:tabs>
        <w:rPr>
          <w:u w:val="single"/>
        </w:rPr>
      </w:pPr>
      <w:r>
        <w:rPr>
          <w:u w:val="single"/>
        </w:rPr>
        <w:tab/>
      </w:r>
      <w:r w:rsidR="00E46F7E" w:rsidRPr="00E24FA6">
        <w:rPr>
          <w:u w:val="single"/>
        </w:rPr>
        <w:t xml:space="preserve">, den </w:t>
      </w:r>
      <w:r w:rsidR="007770D8">
        <w:rPr>
          <w:u w:val="single"/>
        </w:rPr>
        <w:tab/>
      </w:r>
    </w:p>
    <w:p w14:paraId="72B6D1D5" w14:textId="77777777" w:rsidR="00E46F7E" w:rsidRPr="00981B38" w:rsidRDefault="00E46F7E" w:rsidP="00981B38">
      <w:pPr>
        <w:tabs>
          <w:tab w:val="left" w:pos="1985"/>
          <w:tab w:val="left" w:pos="5245"/>
        </w:tabs>
        <w:rPr>
          <w:sz w:val="14"/>
          <w:szCs w:val="14"/>
        </w:rPr>
      </w:pPr>
      <w:r w:rsidRPr="00981B38">
        <w:rPr>
          <w:sz w:val="14"/>
          <w:szCs w:val="14"/>
        </w:rPr>
        <w:t xml:space="preserve">(Ort) </w:t>
      </w:r>
      <w:r w:rsidR="00981B38">
        <w:rPr>
          <w:sz w:val="14"/>
          <w:szCs w:val="14"/>
        </w:rPr>
        <w:tab/>
      </w:r>
      <w:r w:rsidRPr="00981B38">
        <w:rPr>
          <w:sz w:val="14"/>
          <w:szCs w:val="14"/>
        </w:rPr>
        <w:t>(Datum)</w:t>
      </w:r>
      <w:r w:rsidR="007770D8" w:rsidRPr="00981B38">
        <w:rPr>
          <w:sz w:val="14"/>
          <w:szCs w:val="14"/>
        </w:rPr>
        <w:tab/>
        <w:t>(Rechtsverbindliche Unterschrift und Firmenstempel)</w:t>
      </w:r>
    </w:p>
    <w:p w14:paraId="6A9CC792" w14:textId="77777777" w:rsidR="00E46F7E" w:rsidRDefault="00E46F7E">
      <w:pPr>
        <w:rPr>
          <w:sz w:val="14"/>
          <w:szCs w:val="14"/>
        </w:rPr>
      </w:pPr>
    </w:p>
    <w:p w14:paraId="1BA11B29" w14:textId="77777777" w:rsidR="00551C6C" w:rsidRDefault="00551C6C">
      <w:pPr>
        <w:rPr>
          <w:sz w:val="14"/>
          <w:szCs w:val="14"/>
        </w:rPr>
      </w:pPr>
    </w:p>
    <w:p w14:paraId="0E9BB5AF" w14:textId="77777777" w:rsidR="00551C6C" w:rsidRDefault="00551C6C" w:rsidP="00551C6C">
      <w:pPr>
        <w:jc w:val="both"/>
        <w:rPr>
          <w:sz w:val="14"/>
          <w:szCs w:val="14"/>
        </w:rPr>
      </w:pPr>
    </w:p>
    <w:p w14:paraId="0695C07C" w14:textId="77777777" w:rsidR="00551C6C" w:rsidRDefault="00551C6C" w:rsidP="00551C6C">
      <w:pPr>
        <w:jc w:val="both"/>
        <w:rPr>
          <w:sz w:val="14"/>
          <w:szCs w:val="14"/>
        </w:rPr>
      </w:pPr>
    </w:p>
    <w:p w14:paraId="3A061A95" w14:textId="77777777" w:rsidR="006A4D8C" w:rsidRDefault="006A4D8C" w:rsidP="00551C6C">
      <w:pPr>
        <w:tabs>
          <w:tab w:val="right" w:pos="3420"/>
          <w:tab w:val="left" w:pos="4500"/>
          <w:tab w:val="right" w:pos="8820"/>
        </w:tabs>
        <w:jc w:val="both"/>
        <w:rPr>
          <w:color w:val="FF0000"/>
          <w:sz w:val="18"/>
          <w:szCs w:val="18"/>
        </w:rPr>
      </w:pPr>
    </w:p>
    <w:p w14:paraId="17368F30" w14:textId="77777777" w:rsidR="006A4D8C" w:rsidRDefault="006A4D8C" w:rsidP="00551C6C">
      <w:pPr>
        <w:tabs>
          <w:tab w:val="right" w:pos="3420"/>
          <w:tab w:val="left" w:pos="4500"/>
          <w:tab w:val="right" w:pos="8820"/>
        </w:tabs>
        <w:jc w:val="both"/>
        <w:rPr>
          <w:color w:val="FF0000"/>
          <w:sz w:val="18"/>
          <w:szCs w:val="18"/>
        </w:rPr>
      </w:pPr>
    </w:p>
    <w:p w14:paraId="3371F8A4" w14:textId="77777777" w:rsidR="002D2162" w:rsidRDefault="002D2162" w:rsidP="00551C6C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231FDBBD" w14:textId="4B025489" w:rsidR="00551C6C" w:rsidRPr="001F3172" w:rsidRDefault="00551C6C" w:rsidP="00551C6C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  <w:r w:rsidRPr="001F3172">
        <w:rPr>
          <w:sz w:val="18"/>
          <w:szCs w:val="18"/>
        </w:rPr>
        <w:t>Die nachfolgende Erklärung ist zu bestätigen sofern die Gesamtausgaben des Zuwendungsempfängers überwiegend aus Zuwendungen der öffentlichen Hand bestritten werden.</w:t>
      </w:r>
    </w:p>
    <w:p w14:paraId="183D9716" w14:textId="77777777" w:rsidR="00551C6C" w:rsidRPr="001F3172" w:rsidRDefault="00551C6C" w:rsidP="00551C6C">
      <w:pPr>
        <w:tabs>
          <w:tab w:val="right" w:pos="3420"/>
          <w:tab w:val="left" w:pos="4500"/>
          <w:tab w:val="right" w:pos="8820"/>
        </w:tabs>
        <w:jc w:val="both"/>
        <w:rPr>
          <w:sz w:val="18"/>
          <w:szCs w:val="18"/>
        </w:rPr>
      </w:pPr>
    </w:p>
    <w:p w14:paraId="0DD9EE07" w14:textId="77777777" w:rsidR="00551C6C" w:rsidRPr="001F3172" w:rsidRDefault="00551C6C" w:rsidP="00551C6C">
      <w:pPr>
        <w:jc w:val="both"/>
        <w:rPr>
          <w:sz w:val="18"/>
          <w:szCs w:val="18"/>
        </w:rPr>
      </w:pPr>
      <w:r w:rsidRPr="001F3172">
        <w:rPr>
          <w:sz w:val="18"/>
          <w:szCs w:val="18"/>
        </w:rPr>
        <w:t>Es wird hiermit die vollständige Einhaltung des Besserstellungsverbotes für alle Beschäftigten (inklusive der Geschäftsführung) bestätigt. Es liegen für alle Beschäftigten entsprechende Arbeitsplatzbeschreibungen- und</w:t>
      </w:r>
    </w:p>
    <w:p w14:paraId="7C8D3D82" w14:textId="77777777" w:rsidR="00551C6C" w:rsidRPr="001F3172" w:rsidRDefault="00551C6C" w:rsidP="00551C6C">
      <w:pPr>
        <w:jc w:val="both"/>
        <w:rPr>
          <w:sz w:val="18"/>
          <w:szCs w:val="18"/>
        </w:rPr>
      </w:pPr>
      <w:r w:rsidRPr="001F3172">
        <w:rPr>
          <w:sz w:val="18"/>
          <w:szCs w:val="18"/>
        </w:rPr>
        <w:t>-bewertungen vor. Sofern eine Besserstellung gegenüber den Bediensteten des öffentlichen Dienstes besteht, liegt eine Ausnahmegenehmigung des zuständigen Finanzministeriums vor bzw. es wurden Ausnahmeanträge gestellt.</w:t>
      </w:r>
    </w:p>
    <w:p w14:paraId="517DA28E" w14:textId="77777777" w:rsidR="00551C6C" w:rsidRPr="00551C6C" w:rsidRDefault="00551C6C" w:rsidP="00551C6C">
      <w:pPr>
        <w:jc w:val="both"/>
        <w:rPr>
          <w:color w:val="FF0000"/>
          <w:sz w:val="18"/>
          <w:szCs w:val="18"/>
        </w:rPr>
      </w:pPr>
    </w:p>
    <w:p w14:paraId="5BD20504" w14:textId="77777777" w:rsidR="00551C6C" w:rsidRPr="00551C6C" w:rsidRDefault="00551C6C" w:rsidP="00551C6C">
      <w:pPr>
        <w:jc w:val="both"/>
        <w:rPr>
          <w:color w:val="FF0000"/>
          <w:sz w:val="18"/>
          <w:szCs w:val="18"/>
        </w:rPr>
      </w:pPr>
    </w:p>
    <w:p w14:paraId="231745B8" w14:textId="77777777" w:rsidR="00551C6C" w:rsidRPr="00551C6C" w:rsidRDefault="00551C6C" w:rsidP="00551C6C">
      <w:pPr>
        <w:jc w:val="both"/>
        <w:rPr>
          <w:color w:val="FF0000"/>
          <w:sz w:val="18"/>
          <w:szCs w:val="18"/>
        </w:rPr>
      </w:pPr>
    </w:p>
    <w:p w14:paraId="4EDA6076" w14:textId="77777777" w:rsidR="00551C6C" w:rsidRDefault="00551C6C" w:rsidP="00551C6C">
      <w:pPr>
        <w:tabs>
          <w:tab w:val="right" w:pos="3420"/>
          <w:tab w:val="left" w:pos="4500"/>
          <w:tab w:val="right" w:pos="8820"/>
        </w:tabs>
        <w:rPr>
          <w:szCs w:val="22"/>
        </w:rPr>
      </w:pPr>
    </w:p>
    <w:p w14:paraId="2AB366AF" w14:textId="77777777" w:rsidR="00551C6C" w:rsidRDefault="00551C6C" w:rsidP="00551C6C">
      <w:pPr>
        <w:tabs>
          <w:tab w:val="right" w:pos="3420"/>
          <w:tab w:val="left" w:pos="4500"/>
          <w:tab w:val="right" w:pos="8820"/>
        </w:tabs>
      </w:pPr>
    </w:p>
    <w:p w14:paraId="3F771CEB" w14:textId="77777777" w:rsidR="00551C6C" w:rsidRDefault="00551C6C" w:rsidP="00551C6C">
      <w:pPr>
        <w:pStyle w:val="Tabellentext"/>
        <w:tabs>
          <w:tab w:val="left" w:pos="1985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  <w:t>(Rechtsverbindliche Unterschrift und Firmenstempel)</w:t>
      </w:r>
    </w:p>
    <w:p w14:paraId="579D38F0" w14:textId="77777777" w:rsidR="00551C6C" w:rsidRPr="00981B38" w:rsidRDefault="00551C6C" w:rsidP="00551C6C">
      <w:pPr>
        <w:rPr>
          <w:sz w:val="14"/>
          <w:szCs w:val="14"/>
        </w:rPr>
        <w:sectPr w:rsidR="00551C6C" w:rsidRPr="00981B38" w:rsidSect="00C748B5">
          <w:headerReference w:type="default" r:id="rId7"/>
          <w:footerReference w:type="default" r:id="rId8"/>
          <w:pgSz w:w="11906" w:h="16838" w:code="9"/>
          <w:pgMar w:top="709" w:right="1418" w:bottom="1134" w:left="1418" w:header="709" w:footer="567" w:gutter="0"/>
          <w:cols w:space="708"/>
          <w:docGrid w:linePitch="360"/>
        </w:sectPr>
      </w:pPr>
    </w:p>
    <w:p w14:paraId="459E39A9" w14:textId="77777777" w:rsidR="00981B38" w:rsidRDefault="00981B38" w:rsidP="00981B38">
      <w:pPr>
        <w:spacing w:after="120"/>
        <w:rPr>
          <w:b/>
          <w:sz w:val="23"/>
          <w:szCs w:val="23"/>
        </w:rPr>
      </w:pPr>
      <w:r w:rsidRPr="00987D97">
        <w:rPr>
          <w:b/>
          <w:sz w:val="23"/>
          <w:szCs w:val="23"/>
        </w:rPr>
        <w:lastRenderedPageBreak/>
        <w:t xml:space="preserve">Einnahmen und </w:t>
      </w:r>
      <w:r>
        <w:rPr>
          <w:b/>
          <w:sz w:val="23"/>
          <w:szCs w:val="23"/>
        </w:rPr>
        <w:t>Ausgaben</w:t>
      </w:r>
      <w:r w:rsidRPr="00987D97">
        <w:rPr>
          <w:b/>
          <w:sz w:val="23"/>
          <w:szCs w:val="23"/>
        </w:rPr>
        <w:t xml:space="preserve"> (100 %) in zeitlicher Reihenfolge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858"/>
        <w:gridCol w:w="1274"/>
        <w:gridCol w:w="2969"/>
        <w:gridCol w:w="2829"/>
        <w:gridCol w:w="2688"/>
        <w:gridCol w:w="3112"/>
      </w:tblGrid>
      <w:tr w:rsidR="00981B38" w:rsidRPr="00987D97" w14:paraId="72F335E6" w14:textId="77777777" w:rsidTr="002415D8">
        <w:trPr>
          <w:trHeight w:val="11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16E681" w14:textId="77777777" w:rsidR="00981B38" w:rsidRPr="002415D8" w:rsidRDefault="00981B38" w:rsidP="002415D8">
            <w:pPr>
              <w:ind w:left="-108"/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 xml:space="preserve">Lfd. </w:t>
            </w:r>
            <w:r w:rsidRPr="002415D8">
              <w:rPr>
                <w:sz w:val="19"/>
                <w:szCs w:val="19"/>
              </w:rPr>
              <w:br/>
              <w:t>Nr.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395C219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Nr. der</w:t>
            </w:r>
            <w:r w:rsidRPr="002415D8">
              <w:rPr>
                <w:sz w:val="19"/>
                <w:szCs w:val="19"/>
              </w:rPr>
              <w:br/>
              <w:t>Belege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440DC0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Tag der Zahlung bzw. Entstehung der Ausgaben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06255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Einzahler oder Zahlungsempfänger</w:t>
            </w:r>
            <w:r w:rsidRPr="002415D8">
              <w:rPr>
                <w:sz w:val="19"/>
                <w:szCs w:val="19"/>
              </w:rPr>
              <w:br/>
              <w:t>(Eigenmittel sind wie Einnahmen aufzuführen)</w:t>
            </w:r>
          </w:p>
          <w:p w14:paraId="695919B6" w14:textId="77777777" w:rsidR="00981B38" w:rsidRPr="002415D8" w:rsidRDefault="00981B38" w:rsidP="002415D8">
            <w:pPr>
              <w:tabs>
                <w:tab w:val="left" w:pos="1095"/>
                <w:tab w:val="center" w:pos="138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A3C5C39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Einnahmen/ Eigenmittel</w:t>
            </w:r>
          </w:p>
          <w:p w14:paraId="18AAA8E9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</w:p>
          <w:p w14:paraId="661EC0F1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</w:p>
          <w:p w14:paraId="44DCD6A3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EUR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2F312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Ausgaben</w:t>
            </w:r>
          </w:p>
          <w:p w14:paraId="42D3DACC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</w:p>
          <w:p w14:paraId="547D951B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</w:p>
          <w:p w14:paraId="70CE1435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EUR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CEA2892" w14:textId="77777777" w:rsidR="00981B38" w:rsidRPr="002415D8" w:rsidRDefault="00981B38" w:rsidP="002415D8">
            <w:pPr>
              <w:ind w:left="-392" w:firstLine="392"/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Ausgaben für</w:t>
            </w:r>
            <w:r w:rsidRPr="002415D8">
              <w:rPr>
                <w:sz w:val="19"/>
                <w:szCs w:val="19"/>
              </w:rPr>
              <w:br/>
              <w:t>Investive Maßnahme(n)</w:t>
            </w:r>
          </w:p>
          <w:p w14:paraId="2E23317F" w14:textId="77777777" w:rsidR="00981B38" w:rsidRPr="002415D8" w:rsidRDefault="00981B38" w:rsidP="002415D8">
            <w:pPr>
              <w:ind w:left="-392" w:firstLine="392"/>
              <w:jc w:val="center"/>
              <w:rPr>
                <w:sz w:val="19"/>
                <w:szCs w:val="19"/>
              </w:rPr>
            </w:pPr>
          </w:p>
          <w:p w14:paraId="172EA16B" w14:textId="77777777" w:rsidR="00981B38" w:rsidRPr="002415D8" w:rsidRDefault="00981B38" w:rsidP="002415D8">
            <w:pPr>
              <w:ind w:left="-392" w:firstLine="392"/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EUR</w:t>
            </w:r>
          </w:p>
        </w:tc>
      </w:tr>
      <w:tr w:rsidR="00981B38" w:rsidRPr="00987D97" w14:paraId="16A38603" w14:textId="77777777" w:rsidTr="002415D8"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767A2F3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</w:tcPr>
          <w:p w14:paraId="5DE341C8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25F7915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B51C41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09CCBE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007AC7" w14:textId="77777777" w:rsidR="00981B38" w:rsidRPr="002415D8" w:rsidRDefault="00981B38" w:rsidP="002415D8">
            <w:pPr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2F165" w14:textId="77777777" w:rsidR="00981B38" w:rsidRPr="002415D8" w:rsidRDefault="00981B38" w:rsidP="002415D8">
            <w:pPr>
              <w:ind w:left="-392" w:firstLine="392"/>
              <w:jc w:val="center"/>
              <w:rPr>
                <w:sz w:val="19"/>
                <w:szCs w:val="19"/>
              </w:rPr>
            </w:pPr>
            <w:r w:rsidRPr="002415D8">
              <w:rPr>
                <w:sz w:val="19"/>
                <w:szCs w:val="19"/>
              </w:rPr>
              <w:t>7</w:t>
            </w:r>
          </w:p>
        </w:tc>
      </w:tr>
      <w:tr w:rsidR="00981B38" w:rsidRPr="00987D97" w14:paraId="7628D288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1A58DE29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14:paraId="5E4F7FC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AE671B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5A5C46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236BDF4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7C62AF4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AAE2C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75904DE8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172191B0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14:paraId="7DDEBE2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532380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29D796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7E46679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E00CE2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21805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1BF6FD31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C09B22C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14:paraId="5B05033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A5A69B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2997806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3425DC37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2B7DF9E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F209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C30676F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6D5C03EF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14:paraId="7E0FDE6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1D536D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2BA5D35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13A86B8C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3F329846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89B09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D46EAEA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77FCEBE1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14:paraId="3CF21FC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FBA1E0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21F2C1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0EA582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4943963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5DC72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D0A1C20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4AEE342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14:paraId="3451230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7BAC64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35449E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13A34BA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7A9921D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565AA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575B9D2A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17E5CAA6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14:paraId="659BFFA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CAC3A4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643C87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16EA34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C7A7BB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7DED0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7A932D98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70A938A9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14:paraId="26EF948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021862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3124B68D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687C0906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7973282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885D5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7ED13BAB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7B490BAA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14:paraId="3C5164E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997E9C7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F0293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F693BF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32DE2E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7450F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329FCB57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BEB0CA0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14:paraId="4350398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7BCD7D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22B182D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0EF43D7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4AE6677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B9E97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3D47273B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748A332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14:paraId="78A97FC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998654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067299E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7588155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00A7178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D5734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54362EBA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6DB8D065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14:paraId="661F9FA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63C0E3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28FB858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43DF1B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76FE93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342CA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0BF0309F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DAB6C43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14:paraId="7465263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7792BE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2E964836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65D0CC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4AC0A50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80337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189D41D9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1885FCDC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14:paraId="6742472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4AFBA9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495370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3B6BCB4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31611E5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572AD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124472E5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63F3E3FE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14:paraId="1E7E7007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39C6D7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2085E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21BD218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FBBACCD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12B3D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6C05573F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66F8635A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14:paraId="62085B5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5A43AA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386AAE5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6FAE6CA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18B6651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0D984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597995C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23F0F1DE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14:paraId="6D7B8D5D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37EB201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23A32F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1DC24B8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41D8686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A7357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07255C2A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63E34692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14:paraId="21173B5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34B319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6BA83A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7C58E1D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78DE2A2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4545C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041567C1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F4D6BC8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19</w:t>
            </w:r>
          </w:p>
        </w:tc>
        <w:tc>
          <w:tcPr>
            <w:tcW w:w="859" w:type="dxa"/>
            <w:shd w:val="clear" w:color="auto" w:fill="auto"/>
          </w:tcPr>
          <w:p w14:paraId="182CBE2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787F0F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0533941D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26C5DD5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0FC97DB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9B6C5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51A6F742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443A15D4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14:paraId="03644122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3823640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0C166F7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697E65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C6BDAC4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45828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7FE696CE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0D687B37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21</w:t>
            </w:r>
          </w:p>
        </w:tc>
        <w:tc>
          <w:tcPr>
            <w:tcW w:w="859" w:type="dxa"/>
            <w:shd w:val="clear" w:color="auto" w:fill="auto"/>
          </w:tcPr>
          <w:p w14:paraId="7C4BB77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FC9F27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0167E64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09F8D41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29ECF14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06F33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25F0D09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4C3469E4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22</w:t>
            </w:r>
          </w:p>
        </w:tc>
        <w:tc>
          <w:tcPr>
            <w:tcW w:w="859" w:type="dxa"/>
            <w:shd w:val="clear" w:color="auto" w:fill="auto"/>
          </w:tcPr>
          <w:p w14:paraId="11CF2B2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3B7D43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E54C8F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25ADE7F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BA9F3B0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5671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28A4153D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5383DFE5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23</w:t>
            </w:r>
          </w:p>
        </w:tc>
        <w:tc>
          <w:tcPr>
            <w:tcW w:w="859" w:type="dxa"/>
            <w:shd w:val="clear" w:color="auto" w:fill="auto"/>
          </w:tcPr>
          <w:p w14:paraId="053134E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BC82EA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9B3A71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5C1E3469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0DCD812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17DCE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62D79686" w14:textId="77777777" w:rsidTr="002415D8"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</w:tcPr>
          <w:p w14:paraId="39CF90FD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14:paraId="6AFA0CD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5CC0A53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FB4C0D5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64568B6F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7301C48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9D2C5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4EC2D636" w14:textId="77777777" w:rsidTr="002415D8"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B66D0C" w14:textId="77777777" w:rsidR="00981B38" w:rsidRPr="002415D8" w:rsidRDefault="00981B38" w:rsidP="00A312F5">
            <w:pPr>
              <w:rPr>
                <w:sz w:val="23"/>
                <w:szCs w:val="23"/>
              </w:rPr>
            </w:pPr>
            <w:r w:rsidRPr="002415D8">
              <w:rPr>
                <w:sz w:val="23"/>
                <w:szCs w:val="23"/>
              </w:rPr>
              <w:t>25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</w:tcPr>
          <w:p w14:paraId="08821B16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255D78A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A739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24DDE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2037B" w14:textId="77777777" w:rsidR="00981B38" w:rsidRPr="002415D8" w:rsidRDefault="00981B38" w:rsidP="00A312F5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EC6A9C" w14:textId="77777777" w:rsidR="00981B38" w:rsidRPr="002415D8" w:rsidRDefault="00981B38" w:rsidP="002415D8">
            <w:pPr>
              <w:ind w:left="-392" w:firstLine="392"/>
              <w:rPr>
                <w:sz w:val="23"/>
                <w:szCs w:val="23"/>
              </w:rPr>
            </w:pPr>
          </w:p>
        </w:tc>
      </w:tr>
      <w:tr w:rsidR="00981B38" w:rsidRPr="00987D97" w14:paraId="66B4194F" w14:textId="77777777" w:rsidTr="002415D8">
        <w:trPr>
          <w:trHeight w:val="37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A0B30E" w14:textId="77777777" w:rsidR="00981B38" w:rsidRPr="002415D8" w:rsidRDefault="00981B38" w:rsidP="002415D8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01E6F7" w14:textId="77777777" w:rsidR="00981B38" w:rsidRPr="002415D8" w:rsidRDefault="00981B38" w:rsidP="002415D8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068B7D" w14:textId="77777777" w:rsidR="00981B38" w:rsidRPr="002415D8" w:rsidRDefault="00981B38" w:rsidP="002415D8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21A9E" w14:textId="77777777" w:rsidR="00981B38" w:rsidRPr="002415D8" w:rsidRDefault="00981B38" w:rsidP="002415D8">
            <w:pPr>
              <w:spacing w:before="60" w:after="60"/>
              <w:rPr>
                <w:b/>
                <w:sz w:val="23"/>
                <w:szCs w:val="23"/>
              </w:rPr>
            </w:pPr>
            <w:r w:rsidRPr="002415D8">
              <w:rPr>
                <w:b/>
                <w:sz w:val="23"/>
                <w:szCs w:val="23"/>
              </w:rPr>
              <w:t>Summe: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6401EE" w14:textId="77777777" w:rsidR="00981B38" w:rsidRPr="002415D8" w:rsidRDefault="00981B38" w:rsidP="002415D8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ADBD4" w14:textId="77777777" w:rsidR="00981B38" w:rsidRPr="002415D8" w:rsidRDefault="00981B38" w:rsidP="002415D8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CC04216" w14:textId="77777777" w:rsidR="00981B38" w:rsidRPr="002415D8" w:rsidRDefault="00981B38" w:rsidP="002415D8">
            <w:pPr>
              <w:spacing w:before="60" w:after="60"/>
              <w:ind w:left="-392" w:firstLine="392"/>
              <w:rPr>
                <w:sz w:val="23"/>
                <w:szCs w:val="23"/>
              </w:rPr>
            </w:pPr>
          </w:p>
        </w:tc>
      </w:tr>
    </w:tbl>
    <w:p w14:paraId="263BEB4E" w14:textId="77777777" w:rsidR="00981B38" w:rsidRPr="00987D97" w:rsidRDefault="00981B38" w:rsidP="00981B38">
      <w:pPr>
        <w:rPr>
          <w:b/>
          <w:sz w:val="23"/>
          <w:szCs w:val="23"/>
        </w:rPr>
      </w:pPr>
    </w:p>
    <w:p w14:paraId="63BECF9F" w14:textId="77777777" w:rsidR="00E46F7E" w:rsidRDefault="00E46F7E">
      <w:pPr>
        <w:sectPr w:rsidR="00E46F7E" w:rsidSect="00C748B5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6838" w:h="11906" w:orient="landscape"/>
          <w:pgMar w:top="1077" w:right="1134" w:bottom="709" w:left="1418" w:header="539" w:footer="567" w:gutter="0"/>
          <w:cols w:space="708"/>
          <w:docGrid w:linePitch="360"/>
        </w:sectPr>
      </w:pPr>
    </w:p>
    <w:p w14:paraId="2A30011F" w14:textId="77777777" w:rsidR="00E46F7E" w:rsidRDefault="00E46F7E">
      <w:pPr>
        <w:jc w:val="right"/>
        <w:rPr>
          <w:sz w:val="22"/>
          <w:szCs w:val="22"/>
        </w:rPr>
      </w:pPr>
    </w:p>
    <w:p w14:paraId="0EA7CD7E" w14:textId="77777777" w:rsidR="00BE38E8" w:rsidRPr="00BE38E8" w:rsidRDefault="00BE38E8" w:rsidP="00BE38E8">
      <w:pPr>
        <w:outlineLvl w:val="0"/>
      </w:pPr>
      <w:r>
        <w:rPr>
          <w:b/>
        </w:rPr>
        <w:t xml:space="preserve">Ausgaben für </w:t>
      </w:r>
      <w:r w:rsidR="007770D8">
        <w:rPr>
          <w:b/>
        </w:rPr>
        <w:t>investive Maßnahme(n)</w:t>
      </w:r>
    </w:p>
    <w:p w14:paraId="56831C56" w14:textId="77777777" w:rsidR="00BE38E8" w:rsidRDefault="00BE38E8" w:rsidP="00BE38E8">
      <w:pPr>
        <w:spacing w:after="205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1685"/>
        <w:gridCol w:w="3629"/>
        <w:gridCol w:w="2354"/>
        <w:gridCol w:w="1526"/>
        <w:gridCol w:w="1663"/>
        <w:gridCol w:w="2585"/>
      </w:tblGrid>
      <w:tr w:rsidR="00BE38E8" w14:paraId="19D13376" w14:textId="77777777">
        <w:trPr>
          <w:trHeight w:hRule="exact" w:val="9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2E69B" w14:textId="77777777" w:rsidR="00BE38E8" w:rsidRDefault="00BE38E8" w:rsidP="00972FA6">
            <w:pPr>
              <w:shd w:val="clear" w:color="auto" w:fill="FFFFFF"/>
              <w:spacing w:line="256" w:lineRule="exact"/>
              <w:ind w:right="166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Lfd. 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Nr.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5C091" w14:textId="77777777" w:rsidR="00BE38E8" w:rsidRDefault="00BE38E8" w:rsidP="00972FA6">
            <w:pPr>
              <w:shd w:val="clear" w:color="auto" w:fill="FFFFFF"/>
              <w:spacing w:line="266" w:lineRule="exact"/>
              <w:ind w:left="284" w:right="407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Tag der </w:t>
            </w:r>
            <w:r>
              <w:rPr>
                <w:color w:val="000000"/>
                <w:spacing w:val="-7"/>
                <w:sz w:val="22"/>
                <w:szCs w:val="22"/>
              </w:rPr>
              <w:t>Zahlung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9690C" w14:textId="77777777" w:rsidR="00BE38E8" w:rsidRDefault="00BE38E8" w:rsidP="00972FA6">
            <w:pPr>
              <w:shd w:val="clear" w:color="auto" w:fill="FFFFFF"/>
              <w:spacing w:line="259" w:lineRule="exact"/>
              <w:ind w:left="238" w:right="331"/>
            </w:pPr>
            <w:r>
              <w:rPr>
                <w:color w:val="000000"/>
                <w:spacing w:val="-2"/>
                <w:sz w:val="22"/>
                <w:szCs w:val="22"/>
              </w:rPr>
              <w:t>Konkrete Bezeichnung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FBA31" w14:textId="77777777" w:rsidR="00BE38E8" w:rsidRDefault="007770D8" w:rsidP="009D3E45">
            <w:pPr>
              <w:shd w:val="clear" w:color="auto" w:fill="FFFFFF"/>
              <w:ind w:left="515" w:hanging="486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Auftragnehmer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6B28F" w14:textId="77777777" w:rsidR="00BE38E8" w:rsidRDefault="00BE38E8" w:rsidP="00972FA6">
            <w:pPr>
              <w:shd w:val="clear" w:color="auto" w:fill="FFFFFF"/>
              <w:spacing w:line="252" w:lineRule="exact"/>
              <w:ind w:right="36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Betrag</w:t>
            </w:r>
          </w:p>
          <w:p w14:paraId="67FCD9BC" w14:textId="77777777" w:rsidR="00BE38E8" w:rsidRDefault="00981B38" w:rsidP="00981B38">
            <w:pPr>
              <w:shd w:val="clear" w:color="auto" w:fill="FFFFFF"/>
              <w:spacing w:line="252" w:lineRule="exact"/>
              <w:ind w:right="36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 w:rsidR="00BE38E8">
              <w:rPr>
                <w:color w:val="000000"/>
                <w:spacing w:val="-4"/>
                <w:sz w:val="22"/>
                <w:szCs w:val="22"/>
              </w:rPr>
              <w:t>EUR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="00BE38E8">
              <w:rPr>
                <w:color w:val="000000"/>
                <w:spacing w:val="-4"/>
                <w:sz w:val="22"/>
                <w:szCs w:val="22"/>
              </w:rPr>
              <w:t xml:space="preserve"> Cent</w:t>
            </w:r>
            <w:r>
              <w:rPr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ED91" w14:textId="77777777" w:rsidR="00BE38E8" w:rsidRDefault="00BE38E8" w:rsidP="00972FA6">
            <w:pPr>
              <w:shd w:val="clear" w:color="auto" w:fill="FFFFFF"/>
              <w:spacing w:line="248" w:lineRule="exact"/>
              <w:ind w:left="119" w:right="220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Beleg-Nr. </w:t>
            </w:r>
            <w:r>
              <w:rPr>
                <w:color w:val="000000"/>
                <w:spacing w:val="-7"/>
                <w:sz w:val="22"/>
                <w:szCs w:val="22"/>
              </w:rPr>
              <w:t>Inventar-Nr.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BBF92" w14:textId="77777777" w:rsidR="00BE38E8" w:rsidRDefault="00BE38E8" w:rsidP="00972FA6">
            <w:pPr>
              <w:shd w:val="clear" w:color="auto" w:fill="FFFFFF"/>
              <w:spacing w:line="248" w:lineRule="exact"/>
              <w:ind w:left="227" w:right="389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Entsprechend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Finanzierungsplan </w:t>
            </w:r>
            <w:r>
              <w:rPr>
                <w:color w:val="000000"/>
                <w:spacing w:val="-6"/>
                <w:sz w:val="22"/>
                <w:szCs w:val="22"/>
              </w:rPr>
              <w:t>Pos. Nr.</w:t>
            </w:r>
          </w:p>
        </w:tc>
      </w:tr>
      <w:tr w:rsidR="00BE38E8" w14:paraId="267FECB4" w14:textId="77777777">
        <w:trPr>
          <w:trHeight w:hRule="exact" w:val="46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ED2B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A400C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7D365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84AA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F1F5C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2EFB3" w14:textId="77777777" w:rsidR="00BE38E8" w:rsidRDefault="00BE38E8" w:rsidP="00972FA6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299B7" w14:textId="77777777" w:rsidR="00BE38E8" w:rsidRDefault="00BE38E8" w:rsidP="00972FA6">
            <w:pPr>
              <w:shd w:val="clear" w:color="auto" w:fill="FFFFFF"/>
            </w:pPr>
          </w:p>
        </w:tc>
      </w:tr>
      <w:tr w:rsidR="00D753DB" w14:paraId="50B6AD64" w14:textId="77777777">
        <w:trPr>
          <w:trHeight w:hRule="exact" w:val="57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88C89" w14:textId="77777777" w:rsidR="00D753DB" w:rsidRDefault="00D753DB" w:rsidP="00972FA6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420C3" w14:textId="77777777" w:rsidR="00D753DB" w:rsidRDefault="00D753DB" w:rsidP="00972FA6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9AD23" w14:textId="77777777" w:rsidR="00D753DB" w:rsidRDefault="00D753DB" w:rsidP="00972FA6">
            <w:pPr>
              <w:shd w:val="clear" w:color="auto" w:fill="FFFFFF"/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3D874" w14:textId="77777777" w:rsidR="00D753DB" w:rsidRDefault="00D753DB" w:rsidP="00972FA6">
            <w:pPr>
              <w:shd w:val="clear" w:color="auto" w:fill="FFFFFF"/>
            </w:pPr>
            <w:r>
              <w:t>Summe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3B195" w14:textId="77777777" w:rsidR="00D753DB" w:rsidRDefault="00D753DB" w:rsidP="00972FA6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090FF" w14:textId="77777777" w:rsidR="00D753DB" w:rsidRDefault="00D753DB" w:rsidP="00972FA6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67D2" w14:textId="77777777" w:rsidR="00D753DB" w:rsidRDefault="00D753DB" w:rsidP="00972FA6">
            <w:pPr>
              <w:shd w:val="clear" w:color="auto" w:fill="FFFFFF"/>
            </w:pPr>
          </w:p>
        </w:tc>
      </w:tr>
    </w:tbl>
    <w:p w14:paraId="0B26C7D2" w14:textId="77777777" w:rsidR="001E24AE" w:rsidRDefault="001E24AE" w:rsidP="00D91A8F">
      <w:pPr>
        <w:outlineLvl w:val="0"/>
        <w:rPr>
          <w:b/>
          <w:sz w:val="23"/>
          <w:szCs w:val="23"/>
        </w:rPr>
      </w:pPr>
    </w:p>
    <w:p w14:paraId="69CC8BBE" w14:textId="77777777" w:rsidR="00526C1E" w:rsidRPr="00B62CBD" w:rsidRDefault="009A7767" w:rsidP="00D91A8F">
      <w:pPr>
        <w:outlineLvl w:val="0"/>
        <w:rPr>
          <w:sz w:val="22"/>
          <w:szCs w:val="22"/>
          <w:u w:val="single"/>
        </w:rPr>
      </w:pPr>
      <w:r w:rsidRPr="00B62CBD">
        <w:rPr>
          <w:sz w:val="22"/>
          <w:szCs w:val="22"/>
          <w:u w:val="single"/>
        </w:rPr>
        <w:t>Erklärung des Zuwendungsempfängers:</w:t>
      </w:r>
    </w:p>
    <w:p w14:paraId="6719EAA9" w14:textId="77777777" w:rsidR="009A7767" w:rsidRPr="00B62CBD" w:rsidRDefault="009A7767" w:rsidP="00D91A8F">
      <w:pPr>
        <w:outlineLvl w:val="0"/>
        <w:rPr>
          <w:b/>
          <w:sz w:val="23"/>
          <w:szCs w:val="23"/>
        </w:rPr>
      </w:pPr>
    </w:p>
    <w:p w14:paraId="684C5226" w14:textId="1BBDE29B" w:rsidR="009A7767" w:rsidRPr="00B62CBD" w:rsidRDefault="009A7767" w:rsidP="00D91A8F">
      <w:pPr>
        <w:outlineLvl w:val="0"/>
        <w:rPr>
          <w:sz w:val="22"/>
          <w:szCs w:val="22"/>
        </w:rPr>
      </w:pPr>
      <w:r w:rsidRPr="00B62CBD">
        <w:rPr>
          <w:sz w:val="22"/>
          <w:szCs w:val="22"/>
        </w:rPr>
        <w:t>Die hier aufgeführte</w:t>
      </w:r>
      <w:r w:rsidR="00872E66">
        <w:rPr>
          <w:sz w:val="22"/>
          <w:szCs w:val="22"/>
        </w:rPr>
        <w:t>n Wirtschaftsgüter</w:t>
      </w:r>
      <w:r w:rsidRPr="00B62CBD">
        <w:rPr>
          <w:sz w:val="22"/>
          <w:szCs w:val="22"/>
        </w:rPr>
        <w:t xml:space="preserve"> werden auch nach Ablauf des Bewilligungszeitraumes weitere 5 Jahre </w:t>
      </w:r>
      <w:r w:rsidR="00B62CBD" w:rsidRPr="00B62CBD">
        <w:rPr>
          <w:sz w:val="22"/>
          <w:szCs w:val="22"/>
        </w:rPr>
        <w:t>im nicht</w:t>
      </w:r>
      <w:r w:rsidR="005C0F5B">
        <w:rPr>
          <w:sz w:val="22"/>
          <w:szCs w:val="22"/>
        </w:rPr>
        <w:t>-</w:t>
      </w:r>
      <w:r w:rsidR="00B62CBD" w:rsidRPr="00B62CBD">
        <w:rPr>
          <w:sz w:val="22"/>
          <w:szCs w:val="22"/>
        </w:rPr>
        <w:t xml:space="preserve">wirtschaftlichen </w:t>
      </w:r>
      <w:r w:rsidR="00872E66">
        <w:rPr>
          <w:sz w:val="22"/>
          <w:szCs w:val="22"/>
        </w:rPr>
        <w:t>B</w:t>
      </w:r>
      <w:r w:rsidR="00B62CBD" w:rsidRPr="00B62CBD">
        <w:rPr>
          <w:sz w:val="22"/>
          <w:szCs w:val="22"/>
        </w:rPr>
        <w:t>ereich eingesetzt und wurden inv</w:t>
      </w:r>
      <w:r w:rsidRPr="00B62CBD">
        <w:rPr>
          <w:sz w:val="22"/>
          <w:szCs w:val="22"/>
        </w:rPr>
        <w:t>entarisiert.</w:t>
      </w:r>
    </w:p>
    <w:p w14:paraId="52F86634" w14:textId="77777777" w:rsidR="009A7767" w:rsidRDefault="009A7767" w:rsidP="00981B38">
      <w:pPr>
        <w:tabs>
          <w:tab w:val="left" w:pos="864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…………………….., den …………..</w:t>
      </w:r>
    </w:p>
    <w:p w14:paraId="1E75B009" w14:textId="77777777" w:rsidR="0083037E" w:rsidRDefault="0083037E" w:rsidP="00981B38">
      <w:pPr>
        <w:tabs>
          <w:tab w:val="left" w:pos="8647"/>
        </w:tabs>
        <w:outlineLvl w:val="0"/>
        <w:rPr>
          <w:sz w:val="22"/>
          <w:szCs w:val="22"/>
        </w:rPr>
      </w:pPr>
    </w:p>
    <w:p w14:paraId="23EF0643" w14:textId="77777777" w:rsidR="00981B38" w:rsidRDefault="00981B38" w:rsidP="00981B38">
      <w:pPr>
        <w:tabs>
          <w:tab w:val="left" w:pos="8647"/>
        </w:tabs>
        <w:outlineLvl w:val="0"/>
        <w:rPr>
          <w:sz w:val="22"/>
          <w:szCs w:val="22"/>
        </w:rPr>
      </w:pPr>
    </w:p>
    <w:p w14:paraId="23D00CA3" w14:textId="77777777" w:rsidR="009A7767" w:rsidRPr="009A7767" w:rsidRDefault="009A7767" w:rsidP="00981B38">
      <w:pPr>
        <w:tabs>
          <w:tab w:val="left" w:pos="8647"/>
        </w:tabs>
        <w:outlineLvl w:val="0"/>
        <w:rPr>
          <w:sz w:val="22"/>
          <w:szCs w:val="22"/>
        </w:rPr>
        <w:sectPr w:rsidR="009A7767" w:rsidRPr="009A7767" w:rsidSect="00C748B5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6838" w:h="11906" w:orient="landscape" w:code="9"/>
          <w:pgMar w:top="987" w:right="1134" w:bottom="1418" w:left="1418" w:header="709" w:footer="567" w:gutter="0"/>
          <w:cols w:space="708"/>
          <w:docGrid w:linePitch="360"/>
        </w:sectPr>
      </w:pPr>
      <w:r>
        <w:rPr>
          <w:sz w:val="22"/>
          <w:szCs w:val="22"/>
        </w:rPr>
        <w:tab/>
      </w:r>
      <w:r w:rsidR="00981B38">
        <w:rPr>
          <w:sz w:val="22"/>
          <w:szCs w:val="22"/>
        </w:rPr>
        <w:t>…………………………………………</w:t>
      </w:r>
      <w:r w:rsidR="00981B38"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CF6A2B">
        <w:rPr>
          <w:sz w:val="22"/>
          <w:szCs w:val="22"/>
        </w:rPr>
        <w:t>(</w:t>
      </w:r>
      <w:proofErr w:type="spellStart"/>
      <w:r w:rsidRPr="00CF6A2B">
        <w:rPr>
          <w:sz w:val="22"/>
          <w:szCs w:val="22"/>
        </w:rPr>
        <w:t>rechtsverb</w:t>
      </w:r>
      <w:proofErr w:type="spellEnd"/>
      <w:r w:rsidRPr="00CF6A2B">
        <w:rPr>
          <w:sz w:val="22"/>
          <w:szCs w:val="22"/>
        </w:rPr>
        <w:t>. Unterschrift mit Stempel)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7"/>
        <w:gridCol w:w="63"/>
      </w:tblGrid>
      <w:tr w:rsidR="00E46F7E" w:rsidRPr="000779E5" w14:paraId="03E4D93B" w14:textId="77777777" w:rsidTr="002415D8">
        <w:trPr>
          <w:gridAfter w:val="1"/>
          <w:wAfter w:w="63" w:type="dxa"/>
          <w:trHeight w:val="6224"/>
        </w:trPr>
        <w:tc>
          <w:tcPr>
            <w:tcW w:w="4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89F3" w14:textId="77777777" w:rsidR="00E46F7E" w:rsidRPr="00D90D21" w:rsidRDefault="009D3E45" w:rsidP="002415D8">
            <w:pPr>
              <w:tabs>
                <w:tab w:val="right" w:pos="3420"/>
                <w:tab w:val="left" w:pos="4500"/>
                <w:tab w:val="right" w:pos="8820"/>
              </w:tabs>
              <w:spacing w:before="480" w:after="480"/>
              <w:jc w:val="center"/>
              <w:outlineLvl w:val="0"/>
              <w:rPr>
                <w:b/>
                <w:sz w:val="28"/>
                <w:szCs w:val="28"/>
              </w:rPr>
            </w:pPr>
            <w:r w:rsidRPr="00D90D21">
              <w:rPr>
                <w:b/>
                <w:sz w:val="28"/>
                <w:szCs w:val="28"/>
              </w:rPr>
              <w:lastRenderedPageBreak/>
              <w:t>Verwendungsnachweis, Teil S</w:t>
            </w:r>
            <w:r w:rsidR="00E46F7E" w:rsidRPr="00D90D21">
              <w:rPr>
                <w:b/>
                <w:sz w:val="28"/>
                <w:szCs w:val="28"/>
              </w:rPr>
              <w:t>achbericht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41"/>
              <w:gridCol w:w="6040"/>
            </w:tblGrid>
            <w:tr w:rsidR="00E46F7E" w14:paraId="56C846D1" w14:textId="77777777" w:rsidTr="002415D8">
              <w:trPr>
                <w:trHeight w:hRule="exact" w:val="588"/>
              </w:trPr>
              <w:tc>
                <w:tcPr>
                  <w:tcW w:w="1561" w:type="pct"/>
                  <w:shd w:val="clear" w:color="auto" w:fill="auto"/>
                </w:tcPr>
                <w:p w14:paraId="27962D15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24"/>
                      <w:szCs w:val="24"/>
                    </w:rPr>
                  </w:pPr>
                  <w:r w:rsidRPr="002415D8">
                    <w:rPr>
                      <w:b/>
                      <w:sz w:val="24"/>
                      <w:szCs w:val="24"/>
                    </w:rPr>
                    <w:t>Reg.-Nr.:</w:t>
                  </w:r>
                </w:p>
              </w:tc>
              <w:tc>
                <w:tcPr>
                  <w:tcW w:w="3439" w:type="pct"/>
                  <w:shd w:val="clear" w:color="auto" w:fill="auto"/>
                </w:tcPr>
                <w:p w14:paraId="474C5792" w14:textId="77777777" w:rsidR="00E46F7E" w:rsidRPr="002415D8" w:rsidRDefault="002110CB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24"/>
                      <w:szCs w:val="24"/>
                    </w:rPr>
                  </w:pPr>
                  <w:r w:rsidRPr="002415D8">
                    <w:rPr>
                      <w:b/>
                      <w:sz w:val="24"/>
                      <w:szCs w:val="24"/>
                    </w:rPr>
                    <w:t>IZ</w:t>
                  </w:r>
                </w:p>
              </w:tc>
            </w:tr>
            <w:tr w:rsidR="00E46F7E" w14:paraId="48B6B83D" w14:textId="77777777" w:rsidTr="002415D8">
              <w:trPr>
                <w:trHeight w:hRule="exact" w:val="724"/>
              </w:trPr>
              <w:tc>
                <w:tcPr>
                  <w:tcW w:w="1561" w:type="pct"/>
                  <w:shd w:val="clear" w:color="auto" w:fill="auto"/>
                </w:tcPr>
                <w:p w14:paraId="5C51A467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24"/>
                      <w:szCs w:val="24"/>
                    </w:rPr>
                  </w:pPr>
                  <w:r w:rsidRPr="002415D8">
                    <w:rPr>
                      <w:b/>
                      <w:sz w:val="24"/>
                      <w:szCs w:val="24"/>
                    </w:rPr>
                    <w:t>FuE-Einrichtung:</w:t>
                  </w:r>
                </w:p>
              </w:tc>
              <w:tc>
                <w:tcPr>
                  <w:tcW w:w="3439" w:type="pct"/>
                  <w:shd w:val="clear" w:color="auto" w:fill="auto"/>
                </w:tcPr>
                <w:p w14:paraId="431CF383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E46F7E" w14:paraId="31C45C2C" w14:textId="77777777" w:rsidTr="002415D8">
              <w:trPr>
                <w:trHeight w:hRule="exact" w:val="990"/>
              </w:trPr>
              <w:tc>
                <w:tcPr>
                  <w:tcW w:w="1561" w:type="pct"/>
                  <w:shd w:val="clear" w:color="auto" w:fill="auto"/>
                </w:tcPr>
                <w:p w14:paraId="24C6D939" w14:textId="77777777" w:rsidR="00E46F7E" w:rsidRPr="002415D8" w:rsidRDefault="009D3E45" w:rsidP="002415D8">
                  <w:pPr>
                    <w:tabs>
                      <w:tab w:val="left" w:pos="2268"/>
                      <w:tab w:val="left" w:pos="5812"/>
                    </w:tabs>
                    <w:spacing w:before="240" w:after="120" w:line="288" w:lineRule="auto"/>
                    <w:rPr>
                      <w:b/>
                      <w:sz w:val="24"/>
                      <w:szCs w:val="24"/>
                    </w:rPr>
                  </w:pPr>
                  <w:r w:rsidRPr="002415D8">
                    <w:rPr>
                      <w:b/>
                      <w:sz w:val="24"/>
                      <w:szCs w:val="24"/>
                    </w:rPr>
                    <w:t>Investive Maßnahme(n)</w:t>
                  </w:r>
                  <w:r w:rsidR="00E46F7E" w:rsidRPr="002415D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39" w:type="pct"/>
                  <w:shd w:val="clear" w:color="auto" w:fill="auto"/>
                </w:tcPr>
                <w:p w14:paraId="7B882A1C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240" w:after="120" w:line="288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E46F7E" w14:paraId="0BC54FFC" w14:textId="77777777" w:rsidTr="002415D8">
              <w:trPr>
                <w:trHeight w:hRule="exact" w:val="565"/>
              </w:trPr>
              <w:tc>
                <w:tcPr>
                  <w:tcW w:w="1561" w:type="pct"/>
                  <w:shd w:val="clear" w:color="auto" w:fill="auto"/>
                </w:tcPr>
                <w:p w14:paraId="5510E251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24"/>
                      <w:szCs w:val="24"/>
                    </w:rPr>
                  </w:pPr>
                  <w:r w:rsidRPr="002415D8">
                    <w:rPr>
                      <w:b/>
                      <w:sz w:val="24"/>
                      <w:szCs w:val="24"/>
                    </w:rPr>
                    <w:t>Projektlaufzeit:</w:t>
                  </w:r>
                </w:p>
              </w:tc>
              <w:tc>
                <w:tcPr>
                  <w:tcW w:w="3439" w:type="pct"/>
                  <w:shd w:val="clear" w:color="auto" w:fill="auto"/>
                </w:tcPr>
                <w:p w14:paraId="03C73192" w14:textId="77777777" w:rsidR="00E46F7E" w:rsidRPr="002415D8" w:rsidRDefault="00E46F7E" w:rsidP="002415D8">
                  <w:pPr>
                    <w:tabs>
                      <w:tab w:val="left" w:pos="2268"/>
                      <w:tab w:val="left" w:pos="5812"/>
                    </w:tabs>
                    <w:spacing w:before="120" w:after="120" w:line="288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14:paraId="2B9A34E4" w14:textId="77777777" w:rsidR="002110CB" w:rsidRPr="002415D8" w:rsidRDefault="00981B38" w:rsidP="002415D8">
            <w:pPr>
              <w:pStyle w:val="Text"/>
              <w:tabs>
                <w:tab w:val="clear" w:pos="567"/>
              </w:tabs>
              <w:spacing w:before="120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15D8">
              <w:rPr>
                <w:rFonts w:ascii="Arial" w:hAnsi="Arial" w:cs="Arial"/>
                <w:b/>
                <w:sz w:val="24"/>
                <w:szCs w:val="24"/>
                <w:u w:val="single"/>
              </w:rPr>
              <w:t>Gliederung des Sachbericht</w:t>
            </w:r>
            <w:r w:rsidR="002110CB" w:rsidRPr="002415D8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  <w:p w14:paraId="55EBC719" w14:textId="77777777" w:rsidR="002110CB" w:rsidRPr="002415D8" w:rsidRDefault="002110CB" w:rsidP="002415D8">
            <w:pPr>
              <w:pStyle w:val="Text"/>
              <w:numPr>
                <w:ilvl w:val="0"/>
                <w:numId w:val="35"/>
              </w:numPr>
              <w:tabs>
                <w:tab w:val="clear" w:pos="567"/>
                <w:tab w:val="clear" w:pos="928"/>
                <w:tab w:val="num" w:pos="709"/>
              </w:tabs>
              <w:rPr>
                <w:rFonts w:ascii="Arial" w:hAnsi="Arial" w:cs="Arial"/>
                <w:b/>
                <w:sz w:val="20"/>
              </w:rPr>
            </w:pPr>
            <w:r w:rsidRPr="002415D8">
              <w:rPr>
                <w:rFonts w:ascii="Arial" w:hAnsi="Arial" w:cs="Arial"/>
                <w:b/>
                <w:sz w:val="20"/>
              </w:rPr>
              <w:t>Zielstellung de</w:t>
            </w:r>
            <w:r w:rsidR="00343124" w:rsidRPr="002415D8">
              <w:rPr>
                <w:rFonts w:ascii="Arial" w:hAnsi="Arial" w:cs="Arial"/>
                <w:b/>
                <w:sz w:val="20"/>
              </w:rPr>
              <w:t>r investiven Maßnahme(n)</w:t>
            </w:r>
            <w:r w:rsidRPr="002415D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141F3BB" w14:textId="77777777" w:rsidR="002110CB" w:rsidRPr="002415D8" w:rsidRDefault="002110CB" w:rsidP="002415D8">
            <w:pPr>
              <w:pStyle w:val="Text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415D8">
              <w:rPr>
                <w:rFonts w:ascii="Arial" w:hAnsi="Arial" w:cs="Arial"/>
                <w:b/>
                <w:sz w:val="20"/>
              </w:rPr>
              <w:t xml:space="preserve">Darstellung der </w:t>
            </w:r>
            <w:r w:rsidR="00343124" w:rsidRPr="002415D8">
              <w:rPr>
                <w:rFonts w:ascii="Arial" w:hAnsi="Arial" w:cs="Arial"/>
                <w:b/>
                <w:sz w:val="20"/>
              </w:rPr>
              <w:t>durchgeführten Maßnahme(n)</w:t>
            </w:r>
          </w:p>
          <w:p w14:paraId="6A302B1E" w14:textId="77777777" w:rsidR="00343124" w:rsidRPr="002415D8" w:rsidRDefault="00343124" w:rsidP="002415D8">
            <w:pPr>
              <w:pStyle w:val="Text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415D8">
              <w:rPr>
                <w:rFonts w:ascii="Arial" w:hAnsi="Arial" w:cs="Arial"/>
                <w:b/>
                <w:sz w:val="20"/>
              </w:rPr>
              <w:t>Erfolg und Auswirkungen der Maßnahme(n)</w:t>
            </w:r>
          </w:p>
          <w:p w14:paraId="54F3041A" w14:textId="77777777" w:rsidR="002110CB" w:rsidRPr="002415D8" w:rsidRDefault="00343124" w:rsidP="002415D8">
            <w:pPr>
              <w:pStyle w:val="Text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415D8">
              <w:rPr>
                <w:rFonts w:ascii="Arial" w:hAnsi="Arial" w:cs="Arial"/>
                <w:b/>
                <w:sz w:val="20"/>
              </w:rPr>
              <w:t>Etwaige Veränderungen in der</w:t>
            </w:r>
            <w:r w:rsidR="00981B38" w:rsidRPr="002415D8">
              <w:rPr>
                <w:rFonts w:ascii="Arial" w:hAnsi="Arial" w:cs="Arial"/>
                <w:b/>
                <w:sz w:val="20"/>
              </w:rPr>
              <w:t xml:space="preserve"> </w:t>
            </w:r>
            <w:r w:rsidRPr="002415D8">
              <w:rPr>
                <w:rFonts w:ascii="Arial" w:hAnsi="Arial" w:cs="Arial"/>
                <w:b/>
                <w:sz w:val="20"/>
              </w:rPr>
              <w:t>/</w:t>
            </w:r>
            <w:r w:rsidR="00981B38" w:rsidRPr="002415D8">
              <w:rPr>
                <w:rFonts w:ascii="Arial" w:hAnsi="Arial" w:cs="Arial"/>
                <w:b/>
                <w:sz w:val="20"/>
              </w:rPr>
              <w:t xml:space="preserve"> </w:t>
            </w:r>
            <w:r w:rsidRPr="002415D8">
              <w:rPr>
                <w:rFonts w:ascii="Arial" w:hAnsi="Arial" w:cs="Arial"/>
                <w:b/>
                <w:sz w:val="20"/>
              </w:rPr>
              <w:t>den durchgeführten Maßnahme(n)</w:t>
            </w:r>
          </w:p>
          <w:p w14:paraId="09F129FF" w14:textId="77777777" w:rsidR="00E46F7E" w:rsidRPr="002415D8" w:rsidRDefault="00E46F7E" w:rsidP="002415D8">
            <w:pPr>
              <w:tabs>
                <w:tab w:val="left" w:pos="5812"/>
              </w:tabs>
              <w:spacing w:before="360" w:after="480" w:line="288" w:lineRule="auto"/>
              <w:rPr>
                <w:b/>
                <w:sz w:val="36"/>
                <w:szCs w:val="36"/>
              </w:rPr>
            </w:pPr>
          </w:p>
        </w:tc>
      </w:tr>
      <w:tr w:rsidR="00E46F7E" w:rsidRPr="000779E5" w14:paraId="10286AE3" w14:textId="77777777" w:rsidTr="002415D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63" w:type="dxa"/>
          <w:trHeight w:val="3479"/>
        </w:trPr>
        <w:tc>
          <w:tcPr>
            <w:tcW w:w="49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6E6BBF" w14:textId="77777777" w:rsidR="00AB3743" w:rsidRPr="000779E5" w:rsidRDefault="00AB3743" w:rsidP="002415D8">
            <w:pPr>
              <w:spacing w:before="1920" w:line="288" w:lineRule="auto"/>
            </w:pPr>
          </w:p>
        </w:tc>
      </w:tr>
      <w:tr w:rsidR="00E46F7E" w:rsidRPr="000779E5" w14:paraId="0667A331" w14:textId="77777777" w:rsidTr="002415D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5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993A89" w14:textId="77777777" w:rsidR="00E46F7E" w:rsidRPr="000779E5" w:rsidRDefault="00E46F7E" w:rsidP="002415D8">
            <w:pPr>
              <w:spacing w:before="480" w:line="288" w:lineRule="auto"/>
            </w:pPr>
            <w:r w:rsidRPr="000779E5">
              <w:t xml:space="preserve">Name und </w:t>
            </w:r>
            <w:r>
              <w:t>Telefon</w:t>
            </w:r>
            <w:r w:rsidRPr="000779E5">
              <w:t>nummer des Projektleiters</w:t>
            </w:r>
            <w:r>
              <w:t>:</w:t>
            </w:r>
          </w:p>
        </w:tc>
      </w:tr>
      <w:tr w:rsidR="00E46F7E" w:rsidRPr="000779E5" w14:paraId="137AE6AC" w14:textId="77777777" w:rsidTr="002415D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104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C475F" w14:textId="77777777" w:rsidR="00E46F7E" w:rsidRPr="000779E5" w:rsidRDefault="00E46F7E" w:rsidP="002415D8">
            <w:pPr>
              <w:spacing w:line="288" w:lineRule="auto"/>
            </w:pPr>
            <w:r w:rsidRPr="006E768A">
              <w:t>Firmenstempel</w:t>
            </w:r>
          </w:p>
        </w:tc>
      </w:tr>
      <w:tr w:rsidR="00E46F7E" w:rsidRPr="000779E5" w14:paraId="535C4CC6" w14:textId="77777777" w:rsidTr="002415D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0222F" w14:textId="77777777" w:rsidR="00E46F7E" w:rsidRPr="000779E5" w:rsidRDefault="00E46F7E" w:rsidP="002415D8">
            <w:pPr>
              <w:spacing w:before="480" w:line="288" w:lineRule="auto"/>
            </w:pPr>
          </w:p>
        </w:tc>
      </w:tr>
      <w:tr w:rsidR="00E46F7E" w:rsidRPr="000779E5" w14:paraId="172D3A60" w14:textId="77777777" w:rsidTr="002415D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5000" w:type="pct"/>
            <w:gridSpan w:val="2"/>
            <w:shd w:val="clear" w:color="auto" w:fill="auto"/>
          </w:tcPr>
          <w:p w14:paraId="16FA30C2" w14:textId="77777777" w:rsidR="00E46F7E" w:rsidRPr="000779E5" w:rsidRDefault="00E46F7E" w:rsidP="002415D8">
            <w:pPr>
              <w:tabs>
                <w:tab w:val="left" w:pos="5276"/>
              </w:tabs>
              <w:spacing w:line="288" w:lineRule="auto"/>
            </w:pPr>
            <w:r w:rsidRPr="000779E5">
              <w:t>Unterschrift des Projektleiters</w:t>
            </w:r>
            <w:r w:rsidR="00981B38">
              <w:tab/>
            </w:r>
            <w:r w:rsidR="00735E41">
              <w:t>rechtsverbindliche Unterschrift</w:t>
            </w:r>
          </w:p>
        </w:tc>
      </w:tr>
    </w:tbl>
    <w:p w14:paraId="3D253BAF" w14:textId="77777777" w:rsidR="00D305C2" w:rsidRDefault="00D305C2" w:rsidP="002110CB">
      <w:pPr>
        <w:pStyle w:val="Text"/>
        <w:tabs>
          <w:tab w:val="clear" w:pos="567"/>
        </w:tabs>
        <w:spacing w:before="120"/>
      </w:pPr>
    </w:p>
    <w:sectPr w:rsidR="00D305C2" w:rsidSect="00C748B5">
      <w:headerReference w:type="default" r:id="rId19"/>
      <w:pgSz w:w="11906" w:h="16838"/>
      <w:pgMar w:top="970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8A24" w14:textId="77777777" w:rsidR="00101301" w:rsidRDefault="00101301">
      <w:r>
        <w:separator/>
      </w:r>
    </w:p>
  </w:endnote>
  <w:endnote w:type="continuationSeparator" w:id="0">
    <w:p w14:paraId="12BC5D34" w14:textId="77777777" w:rsidR="00101301" w:rsidRDefault="001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7E2" w14:textId="4D383DA2" w:rsidR="008D6934" w:rsidRPr="00FB1D8E" w:rsidRDefault="00724761" w:rsidP="00FB1D8E">
    <w:pPr>
      <w:pStyle w:val="Kopfzeile"/>
      <w:ind w:right="-2"/>
      <w:jc w:val="right"/>
      <w:rPr>
        <w:sz w:val="16"/>
        <w:szCs w:val="16"/>
      </w:rPr>
    </w:pPr>
    <w:r w:rsidRPr="00FB1D8E">
      <w:rPr>
        <w:sz w:val="16"/>
        <w:szCs w:val="16"/>
      </w:rPr>
      <w:t xml:space="preserve">Stand: </w:t>
    </w:r>
    <w:r w:rsidR="002D2162" w:rsidRPr="00FB1D8E">
      <w:rPr>
        <w:sz w:val="16"/>
        <w:szCs w:val="16"/>
      </w:rPr>
      <w:t>23</w:t>
    </w:r>
    <w:r w:rsidRPr="00FB1D8E">
      <w:rPr>
        <w:sz w:val="16"/>
        <w:szCs w:val="16"/>
      </w:rPr>
      <w:t>.</w:t>
    </w:r>
    <w:r w:rsidR="002D2162" w:rsidRPr="00FB1D8E">
      <w:rPr>
        <w:sz w:val="16"/>
        <w:szCs w:val="16"/>
      </w:rPr>
      <w:t>01</w:t>
    </w:r>
    <w:r w:rsidRPr="00FB1D8E">
      <w:rPr>
        <w:sz w:val="16"/>
        <w:szCs w:val="16"/>
      </w:rPr>
      <w:t>.202</w:t>
    </w:r>
    <w:r w:rsidR="002D2162" w:rsidRPr="00FB1D8E">
      <w:rPr>
        <w:sz w:val="16"/>
        <w:szCs w:val="16"/>
      </w:rPr>
      <w:t>3</w:t>
    </w:r>
    <w:r w:rsidR="008D6934" w:rsidRPr="00FB1D8E">
      <w:rPr>
        <w:sz w:val="16"/>
        <w:szCs w:val="16"/>
      </w:rPr>
      <w:tab/>
      <w:t xml:space="preserve">INNO-KOM </w:t>
    </w:r>
    <w:r w:rsidR="00024684" w:rsidRPr="00FB1D8E">
      <w:rPr>
        <w:sz w:val="16"/>
        <w:szCs w:val="16"/>
      </w:rPr>
      <w:t>–</w:t>
    </w:r>
    <w:r w:rsidR="008D6934" w:rsidRPr="00FB1D8E">
      <w:rPr>
        <w:sz w:val="16"/>
        <w:szCs w:val="16"/>
      </w:rPr>
      <w:t xml:space="preserve"> </w:t>
    </w:r>
    <w:r w:rsidR="00024684" w:rsidRPr="00FB1D8E">
      <w:rPr>
        <w:sz w:val="16"/>
        <w:szCs w:val="16"/>
      </w:rPr>
      <w:t>Modul IZ</w:t>
    </w:r>
    <w:r w:rsidR="00981B38" w:rsidRPr="00FB1D8E">
      <w:rPr>
        <w:sz w:val="16"/>
        <w:szCs w:val="16"/>
      </w:rPr>
      <w:tab/>
      <w:t xml:space="preserve">Seite </w:t>
    </w:r>
    <w:r w:rsidR="00981B38" w:rsidRPr="00FB1D8E">
      <w:rPr>
        <w:sz w:val="16"/>
        <w:szCs w:val="16"/>
      </w:rPr>
      <w:fldChar w:fldCharType="begin"/>
    </w:r>
    <w:r w:rsidR="00981B38" w:rsidRPr="00FB1D8E">
      <w:rPr>
        <w:sz w:val="16"/>
        <w:szCs w:val="16"/>
      </w:rPr>
      <w:instrText xml:space="preserve"> PAGE </w:instrText>
    </w:r>
    <w:r w:rsidR="00981B38" w:rsidRPr="00FB1D8E">
      <w:rPr>
        <w:sz w:val="16"/>
        <w:szCs w:val="16"/>
      </w:rPr>
      <w:fldChar w:fldCharType="separate"/>
    </w:r>
    <w:r w:rsidR="00D90D21" w:rsidRPr="00FB1D8E">
      <w:rPr>
        <w:noProof/>
        <w:sz w:val="16"/>
        <w:szCs w:val="16"/>
      </w:rPr>
      <w:t>4</w:t>
    </w:r>
    <w:r w:rsidR="00981B38" w:rsidRPr="00FB1D8E">
      <w:rPr>
        <w:sz w:val="16"/>
        <w:szCs w:val="16"/>
      </w:rPr>
      <w:fldChar w:fldCharType="end"/>
    </w:r>
    <w:r w:rsidR="00981B38" w:rsidRPr="00FB1D8E">
      <w:rPr>
        <w:sz w:val="16"/>
        <w:szCs w:val="16"/>
      </w:rPr>
      <w:t xml:space="preserve"> von </w:t>
    </w:r>
    <w:r w:rsidR="005C0F5B" w:rsidRPr="00FB1D8E">
      <w:rPr>
        <w:sz w:val="16"/>
        <w:szCs w:val="16"/>
      </w:rPr>
      <w:fldChar w:fldCharType="begin"/>
    </w:r>
    <w:r w:rsidR="005C0F5B" w:rsidRPr="00FB1D8E">
      <w:rPr>
        <w:sz w:val="16"/>
        <w:szCs w:val="16"/>
      </w:rPr>
      <w:instrText xml:space="preserve"> NUMPAGES </w:instrText>
    </w:r>
    <w:r w:rsidR="005C0F5B" w:rsidRPr="00FB1D8E">
      <w:rPr>
        <w:sz w:val="16"/>
        <w:szCs w:val="16"/>
      </w:rPr>
      <w:fldChar w:fldCharType="separate"/>
    </w:r>
    <w:r w:rsidR="00D90D21" w:rsidRPr="00FB1D8E">
      <w:rPr>
        <w:noProof/>
        <w:sz w:val="16"/>
        <w:szCs w:val="16"/>
      </w:rPr>
      <w:t>5</w:t>
    </w:r>
    <w:r w:rsidR="005C0F5B" w:rsidRPr="00FB1D8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7382" w14:textId="77777777" w:rsidR="00896B06" w:rsidRDefault="00896B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D80" w14:textId="77777777" w:rsidR="00896B06" w:rsidRDefault="00896B0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8B45" w14:textId="77777777" w:rsidR="00B53AAC" w:rsidRDefault="00B53AA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0DCB" w14:textId="77777777" w:rsidR="0005602A" w:rsidRPr="001114F2" w:rsidRDefault="0005602A" w:rsidP="0005602A">
    <w:pPr>
      <w:pStyle w:val="Fuzeile"/>
    </w:pPr>
    <w:r>
      <w:t>Stand 18.03.2012</w:t>
    </w:r>
    <w:r>
      <w:tab/>
      <w:t>INNO-KOM-Ost - IZ</w:t>
    </w:r>
  </w:p>
  <w:p w14:paraId="71EC229F" w14:textId="77777777" w:rsidR="00B53AAC" w:rsidRDefault="00B53A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86B9" w14:textId="77777777" w:rsidR="00101301" w:rsidRDefault="00101301">
      <w:r>
        <w:separator/>
      </w:r>
    </w:p>
  </w:footnote>
  <w:footnote w:type="continuationSeparator" w:id="0">
    <w:p w14:paraId="15F35F4D" w14:textId="77777777" w:rsidR="00101301" w:rsidRDefault="0010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7784" w14:textId="62AF48CD" w:rsidR="00CB4BD9" w:rsidRDefault="001F3172" w:rsidP="00B535F3">
    <w:pPr>
      <w:pStyle w:val="Kopfzeile"/>
      <w:ind w:right="360"/>
      <w:jc w:val="right"/>
    </w:pPr>
    <w:r w:rsidRPr="006656A0">
      <w:rPr>
        <w:noProof/>
      </w:rPr>
      <w:drawing>
        <wp:inline distT="0" distB="0" distL="0" distR="0" wp14:anchorId="74C850DE" wp14:editId="65E02318">
          <wp:extent cx="13620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3D168" w14:textId="732D91DC" w:rsidR="00896B06" w:rsidRDefault="001F3172" w:rsidP="00B535F3">
    <w:pPr>
      <w:pStyle w:val="Kopfzeile"/>
      <w:ind w:right="360"/>
      <w:jc w:val="right"/>
    </w:pPr>
    <w:r w:rsidRPr="002415D8">
      <w:rPr>
        <w:noProof/>
        <w:color w:val="000000"/>
        <w:sz w:val="18"/>
        <w:szCs w:val="18"/>
      </w:rPr>
      <w:drawing>
        <wp:inline distT="0" distB="0" distL="0" distR="0" wp14:anchorId="43D348B6" wp14:editId="72A65C3D">
          <wp:extent cx="1171575" cy="409575"/>
          <wp:effectExtent l="0" t="0" r="0" b="0"/>
          <wp:docPr id="2" name="Bild 1" descr="Logo INNO-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INNO-K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298F" w14:textId="77777777" w:rsidR="00896B06" w:rsidRDefault="00896B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F9D" w14:textId="77777777" w:rsidR="00896B06" w:rsidRPr="00981B38" w:rsidRDefault="00896B06" w:rsidP="00981B3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0B66" w14:textId="77777777" w:rsidR="00896B06" w:rsidRDefault="00896B0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49DE" w14:textId="77777777" w:rsidR="00B53AAC" w:rsidRDefault="00B53AA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9EB9" w14:textId="77777777" w:rsidR="00B53AAC" w:rsidRPr="00C748B5" w:rsidRDefault="00B53AAC" w:rsidP="00C748B5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4D2" w14:textId="77777777" w:rsidR="00B53AAC" w:rsidRDefault="00AB3743" w:rsidP="00AB3743">
    <w:pPr>
      <w:pStyle w:val="Kopf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5602A">
      <w:rPr>
        <w:noProof/>
      </w:rPr>
      <w:t>4</w:t>
    </w:r>
    <w:r>
      <w:fldChar w:fldCharType="end"/>
    </w:r>
    <w:r>
      <w:t xml:space="preserve"> von </w:t>
    </w:r>
    <w:fldSimple w:instr=" NUMPAGES ">
      <w:r w:rsidR="00D155C3">
        <w:rPr>
          <w:noProof/>
        </w:rPr>
        <w:t>4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2422" w14:textId="77777777" w:rsidR="00896B06" w:rsidRPr="00703653" w:rsidRDefault="00896B06" w:rsidP="00703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16E29C"/>
    <w:lvl w:ilvl="0">
      <w:numFmt w:val="decimal"/>
      <w:lvlText w:val="*"/>
      <w:lvlJc w:val="left"/>
    </w:lvl>
  </w:abstractNum>
  <w:abstractNum w:abstractNumId="1" w15:restartNumberingAfterBreak="0">
    <w:nsid w:val="0B200207"/>
    <w:multiLevelType w:val="hybridMultilevel"/>
    <w:tmpl w:val="39222786"/>
    <w:lvl w:ilvl="0" w:tplc="9E2C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A79B7"/>
    <w:multiLevelType w:val="multilevel"/>
    <w:tmpl w:val="6CEE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4294"/>
    <w:multiLevelType w:val="hybridMultilevel"/>
    <w:tmpl w:val="DD745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EEE"/>
    <w:multiLevelType w:val="hybridMultilevel"/>
    <w:tmpl w:val="721032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3FE"/>
    <w:multiLevelType w:val="singleLevel"/>
    <w:tmpl w:val="1A72E37C"/>
    <w:lvl w:ilvl="0">
      <w:start w:val="2"/>
      <w:numFmt w:val="decimal"/>
      <w:lvlText w:val="1.%1"/>
      <w:legacy w:legacy="1" w:legacySpace="0" w:legacyIndent="627"/>
      <w:lvlJc w:val="left"/>
      <w:rPr>
        <w:rFonts w:ascii="Arial" w:hAnsi="Arial" w:cs="Arial" w:hint="default"/>
      </w:rPr>
    </w:lvl>
  </w:abstractNum>
  <w:abstractNum w:abstractNumId="6" w15:restartNumberingAfterBreak="0">
    <w:nsid w:val="22704DCB"/>
    <w:multiLevelType w:val="hybridMultilevel"/>
    <w:tmpl w:val="413272A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325C6"/>
    <w:multiLevelType w:val="hybridMultilevel"/>
    <w:tmpl w:val="9250B1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B16EF"/>
    <w:multiLevelType w:val="hybridMultilevel"/>
    <w:tmpl w:val="2CE4A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D03D7"/>
    <w:multiLevelType w:val="hybridMultilevel"/>
    <w:tmpl w:val="EE0CFE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647E"/>
    <w:multiLevelType w:val="multilevel"/>
    <w:tmpl w:val="C5B42A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5157BDA"/>
    <w:multiLevelType w:val="hybridMultilevel"/>
    <w:tmpl w:val="EA123D48"/>
    <w:lvl w:ilvl="0" w:tplc="DE38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9C1D0E"/>
    <w:multiLevelType w:val="hybridMultilevel"/>
    <w:tmpl w:val="7C72B860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AA03C6"/>
    <w:multiLevelType w:val="hybridMultilevel"/>
    <w:tmpl w:val="7E109160"/>
    <w:lvl w:ilvl="0" w:tplc="B49A1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1380F"/>
    <w:multiLevelType w:val="multilevel"/>
    <w:tmpl w:val="7DC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58B4"/>
    <w:multiLevelType w:val="hybridMultilevel"/>
    <w:tmpl w:val="7DC20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04D"/>
    <w:multiLevelType w:val="hybridMultilevel"/>
    <w:tmpl w:val="1B80755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1F3"/>
    <w:multiLevelType w:val="multilevel"/>
    <w:tmpl w:val="7DC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CC5"/>
    <w:multiLevelType w:val="singleLevel"/>
    <w:tmpl w:val="2A069828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9" w15:restartNumberingAfterBreak="0">
    <w:nsid w:val="591845CE"/>
    <w:multiLevelType w:val="multilevel"/>
    <w:tmpl w:val="11AE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A488F"/>
    <w:multiLevelType w:val="singleLevel"/>
    <w:tmpl w:val="C450A4D8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1" w15:restartNumberingAfterBreak="0">
    <w:nsid w:val="668B3052"/>
    <w:multiLevelType w:val="hybridMultilevel"/>
    <w:tmpl w:val="FA02A6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262"/>
    <w:multiLevelType w:val="hybridMultilevel"/>
    <w:tmpl w:val="85A21A4E"/>
    <w:lvl w:ilvl="0" w:tplc="790092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810098B"/>
    <w:multiLevelType w:val="multilevel"/>
    <w:tmpl w:val="721032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1ED1"/>
    <w:multiLevelType w:val="hybridMultilevel"/>
    <w:tmpl w:val="231899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AD4100"/>
    <w:multiLevelType w:val="hybridMultilevel"/>
    <w:tmpl w:val="C5E0BB22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F1C449B"/>
    <w:multiLevelType w:val="multilevel"/>
    <w:tmpl w:val="FA0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0059A"/>
    <w:multiLevelType w:val="hybridMultilevel"/>
    <w:tmpl w:val="0382C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F57CE"/>
    <w:multiLevelType w:val="hybridMultilevel"/>
    <w:tmpl w:val="61D814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9064E"/>
    <w:multiLevelType w:val="hybridMultilevel"/>
    <w:tmpl w:val="C090099A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56542630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2" w16cid:durableId="417597252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3" w16cid:durableId="105863159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 w16cid:durableId="134358429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5" w16cid:durableId="1516580942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Arial" w:hAnsi="Arial" w:cs="Arial" w:hint="default"/>
        </w:rPr>
      </w:lvl>
    </w:lvlOverride>
  </w:num>
  <w:num w:numId="6" w16cid:durableId="1141457041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7" w16cid:durableId="1463689521">
    <w:abstractNumId w:val="5"/>
  </w:num>
  <w:num w:numId="8" w16cid:durableId="1115252951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9" w16cid:durableId="64220262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10" w16cid:durableId="1131047761">
    <w:abstractNumId w:val="18"/>
  </w:num>
  <w:num w:numId="11" w16cid:durableId="243489982">
    <w:abstractNumId w:val="18"/>
    <w:lvlOverride w:ilvl="0">
      <w:lvl w:ilvl="0">
        <w:start w:val="1"/>
        <w:numFmt w:val="decimal"/>
        <w:lvlText w:val="%1)"/>
        <w:legacy w:legacy="1" w:legacySpace="0" w:legacyIndent="371"/>
        <w:lvlJc w:val="left"/>
        <w:rPr>
          <w:rFonts w:ascii="Arial" w:hAnsi="Arial" w:cs="Arial" w:hint="default"/>
        </w:rPr>
      </w:lvl>
    </w:lvlOverride>
  </w:num>
  <w:num w:numId="12" w16cid:durableId="1604069388">
    <w:abstractNumId w:val="20"/>
  </w:num>
  <w:num w:numId="13" w16cid:durableId="775489957">
    <w:abstractNumId w:val="10"/>
  </w:num>
  <w:num w:numId="14" w16cid:durableId="689570786">
    <w:abstractNumId w:val="24"/>
  </w:num>
  <w:num w:numId="15" w16cid:durableId="2115398231">
    <w:abstractNumId w:val="21"/>
  </w:num>
  <w:num w:numId="16" w16cid:durableId="841287137">
    <w:abstractNumId w:val="26"/>
  </w:num>
  <w:num w:numId="17" w16cid:durableId="41485658">
    <w:abstractNumId w:val="9"/>
  </w:num>
  <w:num w:numId="18" w16cid:durableId="406222676">
    <w:abstractNumId w:val="3"/>
  </w:num>
  <w:num w:numId="19" w16cid:durableId="1107508369">
    <w:abstractNumId w:val="28"/>
  </w:num>
  <w:num w:numId="20" w16cid:durableId="1929927701">
    <w:abstractNumId w:val="13"/>
  </w:num>
  <w:num w:numId="21" w16cid:durableId="1673600962">
    <w:abstractNumId w:val="6"/>
  </w:num>
  <w:num w:numId="22" w16cid:durableId="2054309330">
    <w:abstractNumId w:val="12"/>
  </w:num>
  <w:num w:numId="23" w16cid:durableId="396126162">
    <w:abstractNumId w:val="11"/>
  </w:num>
  <w:num w:numId="24" w16cid:durableId="1513258263">
    <w:abstractNumId w:val="29"/>
  </w:num>
  <w:num w:numId="25" w16cid:durableId="1189833597">
    <w:abstractNumId w:val="1"/>
  </w:num>
  <w:num w:numId="26" w16cid:durableId="560020209">
    <w:abstractNumId w:val="15"/>
  </w:num>
  <w:num w:numId="27" w16cid:durableId="679966107">
    <w:abstractNumId w:val="17"/>
  </w:num>
  <w:num w:numId="28" w16cid:durableId="7415685">
    <w:abstractNumId w:val="4"/>
  </w:num>
  <w:num w:numId="29" w16cid:durableId="938411660">
    <w:abstractNumId w:val="14"/>
  </w:num>
  <w:num w:numId="30" w16cid:durableId="1031302439">
    <w:abstractNumId w:val="16"/>
  </w:num>
  <w:num w:numId="31" w16cid:durableId="2027168549">
    <w:abstractNumId w:val="8"/>
  </w:num>
  <w:num w:numId="32" w16cid:durableId="466825984">
    <w:abstractNumId w:val="7"/>
  </w:num>
  <w:num w:numId="33" w16cid:durableId="1328898730">
    <w:abstractNumId w:val="23"/>
  </w:num>
  <w:num w:numId="34" w16cid:durableId="1336034593">
    <w:abstractNumId w:val="27"/>
  </w:num>
  <w:num w:numId="35" w16cid:durableId="160779082">
    <w:abstractNumId w:val="22"/>
  </w:num>
  <w:num w:numId="36" w16cid:durableId="1671788323">
    <w:abstractNumId w:val="19"/>
  </w:num>
  <w:num w:numId="37" w16cid:durableId="586161188">
    <w:abstractNumId w:val="2"/>
  </w:num>
  <w:num w:numId="38" w16cid:durableId="15010471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7E"/>
    <w:rsid w:val="00010E44"/>
    <w:rsid w:val="00015ADD"/>
    <w:rsid w:val="00015EAF"/>
    <w:rsid w:val="00021DE1"/>
    <w:rsid w:val="0002321E"/>
    <w:rsid w:val="00024684"/>
    <w:rsid w:val="00037C4C"/>
    <w:rsid w:val="00041AF4"/>
    <w:rsid w:val="00041E9D"/>
    <w:rsid w:val="0005602A"/>
    <w:rsid w:val="000704EA"/>
    <w:rsid w:val="00083056"/>
    <w:rsid w:val="00093B08"/>
    <w:rsid w:val="000A4F40"/>
    <w:rsid w:val="000B3270"/>
    <w:rsid w:val="000C22D4"/>
    <w:rsid w:val="000C5C8B"/>
    <w:rsid w:val="000E730E"/>
    <w:rsid w:val="00101301"/>
    <w:rsid w:val="001077FF"/>
    <w:rsid w:val="001114F2"/>
    <w:rsid w:val="00114C2E"/>
    <w:rsid w:val="00120DC4"/>
    <w:rsid w:val="00137AEE"/>
    <w:rsid w:val="00143DE3"/>
    <w:rsid w:val="00144239"/>
    <w:rsid w:val="00151164"/>
    <w:rsid w:val="00173278"/>
    <w:rsid w:val="00174895"/>
    <w:rsid w:val="001A0828"/>
    <w:rsid w:val="001C6AF0"/>
    <w:rsid w:val="001E24AE"/>
    <w:rsid w:val="001E5894"/>
    <w:rsid w:val="001F3172"/>
    <w:rsid w:val="002110CB"/>
    <w:rsid w:val="00222EA8"/>
    <w:rsid w:val="0022540A"/>
    <w:rsid w:val="00231978"/>
    <w:rsid w:val="002415D8"/>
    <w:rsid w:val="00251015"/>
    <w:rsid w:val="0025413D"/>
    <w:rsid w:val="00256FC2"/>
    <w:rsid w:val="0027700E"/>
    <w:rsid w:val="0029338F"/>
    <w:rsid w:val="002940E3"/>
    <w:rsid w:val="00295D4A"/>
    <w:rsid w:val="002960E7"/>
    <w:rsid w:val="002A4E4A"/>
    <w:rsid w:val="002B0EF8"/>
    <w:rsid w:val="002B50AB"/>
    <w:rsid w:val="002D2162"/>
    <w:rsid w:val="002D4F97"/>
    <w:rsid w:val="002D60F0"/>
    <w:rsid w:val="002E32D3"/>
    <w:rsid w:val="002E7894"/>
    <w:rsid w:val="00300AAE"/>
    <w:rsid w:val="00312265"/>
    <w:rsid w:val="00315FEA"/>
    <w:rsid w:val="003306D1"/>
    <w:rsid w:val="00336A1B"/>
    <w:rsid w:val="00343124"/>
    <w:rsid w:val="003451B5"/>
    <w:rsid w:val="00345CC3"/>
    <w:rsid w:val="00362D78"/>
    <w:rsid w:val="00372551"/>
    <w:rsid w:val="00382617"/>
    <w:rsid w:val="00384A84"/>
    <w:rsid w:val="003A03D1"/>
    <w:rsid w:val="003D0F03"/>
    <w:rsid w:val="00406052"/>
    <w:rsid w:val="0041163C"/>
    <w:rsid w:val="00437E16"/>
    <w:rsid w:val="00453883"/>
    <w:rsid w:val="004657A6"/>
    <w:rsid w:val="004741A9"/>
    <w:rsid w:val="00492056"/>
    <w:rsid w:val="00492F94"/>
    <w:rsid w:val="004B1325"/>
    <w:rsid w:val="004B59ED"/>
    <w:rsid w:val="004C12C7"/>
    <w:rsid w:val="004C422D"/>
    <w:rsid w:val="004D21EF"/>
    <w:rsid w:val="004D3B7E"/>
    <w:rsid w:val="004D514C"/>
    <w:rsid w:val="004E1589"/>
    <w:rsid w:val="004E4D9C"/>
    <w:rsid w:val="004F63AB"/>
    <w:rsid w:val="00511B00"/>
    <w:rsid w:val="005131D1"/>
    <w:rsid w:val="00526C1E"/>
    <w:rsid w:val="00551C6C"/>
    <w:rsid w:val="00572E6B"/>
    <w:rsid w:val="00590568"/>
    <w:rsid w:val="005926F8"/>
    <w:rsid w:val="005A2BA2"/>
    <w:rsid w:val="005B093B"/>
    <w:rsid w:val="005B37F3"/>
    <w:rsid w:val="005C0F5B"/>
    <w:rsid w:val="005C2113"/>
    <w:rsid w:val="005D0674"/>
    <w:rsid w:val="005E5F70"/>
    <w:rsid w:val="005F2505"/>
    <w:rsid w:val="006070A1"/>
    <w:rsid w:val="006225F1"/>
    <w:rsid w:val="00642975"/>
    <w:rsid w:val="00647DE7"/>
    <w:rsid w:val="0065231E"/>
    <w:rsid w:val="00652FE4"/>
    <w:rsid w:val="00654AEA"/>
    <w:rsid w:val="00654F54"/>
    <w:rsid w:val="006656A0"/>
    <w:rsid w:val="0067701C"/>
    <w:rsid w:val="006A4D8C"/>
    <w:rsid w:val="006C44B8"/>
    <w:rsid w:val="006F4A98"/>
    <w:rsid w:val="006F6FE6"/>
    <w:rsid w:val="0070003A"/>
    <w:rsid w:val="00701CF5"/>
    <w:rsid w:val="00703653"/>
    <w:rsid w:val="00707138"/>
    <w:rsid w:val="00715D24"/>
    <w:rsid w:val="00716F9D"/>
    <w:rsid w:val="00724761"/>
    <w:rsid w:val="00725F7C"/>
    <w:rsid w:val="00735E41"/>
    <w:rsid w:val="007400D7"/>
    <w:rsid w:val="00745202"/>
    <w:rsid w:val="007667B9"/>
    <w:rsid w:val="00776CBF"/>
    <w:rsid w:val="007770D8"/>
    <w:rsid w:val="00781440"/>
    <w:rsid w:val="007860B3"/>
    <w:rsid w:val="00791E1D"/>
    <w:rsid w:val="007B59F9"/>
    <w:rsid w:val="007C0891"/>
    <w:rsid w:val="007C5E92"/>
    <w:rsid w:val="008050FA"/>
    <w:rsid w:val="0083037E"/>
    <w:rsid w:val="00830A75"/>
    <w:rsid w:val="00832587"/>
    <w:rsid w:val="008420BD"/>
    <w:rsid w:val="0085162A"/>
    <w:rsid w:val="0085548A"/>
    <w:rsid w:val="00872E66"/>
    <w:rsid w:val="00876591"/>
    <w:rsid w:val="00894B35"/>
    <w:rsid w:val="00896B06"/>
    <w:rsid w:val="008A09A1"/>
    <w:rsid w:val="008A5569"/>
    <w:rsid w:val="008A6A28"/>
    <w:rsid w:val="008B3947"/>
    <w:rsid w:val="008D4108"/>
    <w:rsid w:val="008D6934"/>
    <w:rsid w:val="008F0DE9"/>
    <w:rsid w:val="009034D4"/>
    <w:rsid w:val="009102BB"/>
    <w:rsid w:val="00912D48"/>
    <w:rsid w:val="00925FED"/>
    <w:rsid w:val="00926CBD"/>
    <w:rsid w:val="00930F1A"/>
    <w:rsid w:val="0094587E"/>
    <w:rsid w:val="00950D27"/>
    <w:rsid w:val="00972FA6"/>
    <w:rsid w:val="00981B38"/>
    <w:rsid w:val="009A7767"/>
    <w:rsid w:val="009B1EA5"/>
    <w:rsid w:val="009B4909"/>
    <w:rsid w:val="009D3E45"/>
    <w:rsid w:val="009D7460"/>
    <w:rsid w:val="009E0B59"/>
    <w:rsid w:val="00A218A7"/>
    <w:rsid w:val="00A312F5"/>
    <w:rsid w:val="00A43FF7"/>
    <w:rsid w:val="00A72321"/>
    <w:rsid w:val="00A93950"/>
    <w:rsid w:val="00AB0A47"/>
    <w:rsid w:val="00AB3743"/>
    <w:rsid w:val="00AB3DF3"/>
    <w:rsid w:val="00AB64FD"/>
    <w:rsid w:val="00AB7B6B"/>
    <w:rsid w:val="00AC3448"/>
    <w:rsid w:val="00AE38FC"/>
    <w:rsid w:val="00B106A8"/>
    <w:rsid w:val="00B1168C"/>
    <w:rsid w:val="00B1243C"/>
    <w:rsid w:val="00B14B98"/>
    <w:rsid w:val="00B205BC"/>
    <w:rsid w:val="00B30ED8"/>
    <w:rsid w:val="00B43F54"/>
    <w:rsid w:val="00B44959"/>
    <w:rsid w:val="00B535F3"/>
    <w:rsid w:val="00B53AAC"/>
    <w:rsid w:val="00B62CBD"/>
    <w:rsid w:val="00B654C5"/>
    <w:rsid w:val="00B768A1"/>
    <w:rsid w:val="00B81CB3"/>
    <w:rsid w:val="00B843A1"/>
    <w:rsid w:val="00B949DD"/>
    <w:rsid w:val="00B95ADD"/>
    <w:rsid w:val="00BA70A1"/>
    <w:rsid w:val="00BB1CB5"/>
    <w:rsid w:val="00BC6094"/>
    <w:rsid w:val="00BC632B"/>
    <w:rsid w:val="00BD5D85"/>
    <w:rsid w:val="00BD7D0A"/>
    <w:rsid w:val="00BE38E8"/>
    <w:rsid w:val="00C17A96"/>
    <w:rsid w:val="00C318DD"/>
    <w:rsid w:val="00C54D6D"/>
    <w:rsid w:val="00C62B7C"/>
    <w:rsid w:val="00C633DB"/>
    <w:rsid w:val="00C64B86"/>
    <w:rsid w:val="00C748B5"/>
    <w:rsid w:val="00C74BFF"/>
    <w:rsid w:val="00C928A9"/>
    <w:rsid w:val="00C9312A"/>
    <w:rsid w:val="00CA1CB6"/>
    <w:rsid w:val="00CA4867"/>
    <w:rsid w:val="00CB4BD9"/>
    <w:rsid w:val="00CC3900"/>
    <w:rsid w:val="00CF14F9"/>
    <w:rsid w:val="00CF6A2B"/>
    <w:rsid w:val="00D155C3"/>
    <w:rsid w:val="00D20D38"/>
    <w:rsid w:val="00D305C2"/>
    <w:rsid w:val="00D41BA0"/>
    <w:rsid w:val="00D545A6"/>
    <w:rsid w:val="00D639B5"/>
    <w:rsid w:val="00D67135"/>
    <w:rsid w:val="00D753DB"/>
    <w:rsid w:val="00D90D21"/>
    <w:rsid w:val="00D91A8F"/>
    <w:rsid w:val="00D94D92"/>
    <w:rsid w:val="00DB4A9B"/>
    <w:rsid w:val="00DB6FEE"/>
    <w:rsid w:val="00DD4572"/>
    <w:rsid w:val="00DD792E"/>
    <w:rsid w:val="00DF341E"/>
    <w:rsid w:val="00E35A51"/>
    <w:rsid w:val="00E46F7E"/>
    <w:rsid w:val="00E47E6F"/>
    <w:rsid w:val="00E52AC5"/>
    <w:rsid w:val="00E57057"/>
    <w:rsid w:val="00E61246"/>
    <w:rsid w:val="00E66146"/>
    <w:rsid w:val="00E840F4"/>
    <w:rsid w:val="00E85A2D"/>
    <w:rsid w:val="00ED10B9"/>
    <w:rsid w:val="00EE6DD3"/>
    <w:rsid w:val="00EF76F5"/>
    <w:rsid w:val="00F3230A"/>
    <w:rsid w:val="00F34AE4"/>
    <w:rsid w:val="00F4224C"/>
    <w:rsid w:val="00F43508"/>
    <w:rsid w:val="00F52C85"/>
    <w:rsid w:val="00F770E1"/>
    <w:rsid w:val="00F92DDB"/>
    <w:rsid w:val="00F97DF0"/>
    <w:rsid w:val="00FB1D8E"/>
    <w:rsid w:val="00FD1BB4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647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5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pPr>
      <w:widowControl/>
      <w:tabs>
        <w:tab w:val="left" w:pos="567"/>
      </w:tabs>
      <w:autoSpaceDE/>
      <w:autoSpaceDN/>
      <w:adjustRightInd/>
      <w:spacing w:line="300" w:lineRule="exact"/>
    </w:pPr>
    <w:rPr>
      <w:rFonts w:ascii="Times New Roman" w:hAnsi="Times New Roman" w:cs="Times New Roman"/>
      <w:sz w:val="26"/>
    </w:rPr>
  </w:style>
  <w:style w:type="paragraph" w:styleId="Dokumentstruktur">
    <w:name w:val="Document Map"/>
    <w:basedOn w:val="Standard"/>
    <w:semiHidden/>
    <w:rsid w:val="00D91A8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76591"/>
    <w:rPr>
      <w:color w:val="0000FF"/>
      <w:u w:val="single"/>
    </w:rPr>
  </w:style>
  <w:style w:type="paragraph" w:styleId="NurText">
    <w:name w:val="Plain Text"/>
    <w:basedOn w:val="Standard"/>
    <w:link w:val="NurTextZchn"/>
    <w:rsid w:val="00015EAF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015EAF"/>
    <w:rPr>
      <w:rFonts w:ascii="Consolas" w:hAnsi="Consolas" w:cs="Consolas"/>
      <w:sz w:val="21"/>
      <w:szCs w:val="21"/>
    </w:rPr>
  </w:style>
  <w:style w:type="paragraph" w:styleId="Textkrper">
    <w:name w:val="Body Text"/>
    <w:basedOn w:val="Standard"/>
    <w:link w:val="TextkrperZchn"/>
    <w:rsid w:val="00015EAF"/>
    <w:pPr>
      <w:spacing w:after="120"/>
    </w:pPr>
  </w:style>
  <w:style w:type="character" w:customStyle="1" w:styleId="TextkrperZchn">
    <w:name w:val="Textkörper Zchn"/>
    <w:link w:val="Textkrper"/>
    <w:rsid w:val="00015EAF"/>
    <w:rPr>
      <w:rFonts w:ascii="Arial" w:hAnsi="Arial" w:cs="Arial"/>
    </w:rPr>
  </w:style>
  <w:style w:type="paragraph" w:customStyle="1" w:styleId="Tabellentext">
    <w:name w:val="Tabellentext"/>
    <w:basedOn w:val="Standard"/>
    <w:qFormat/>
    <w:rsid w:val="00551C6C"/>
    <w:rPr>
      <w:rFonts w:ascii="Calibri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 Wirtschaft und Technologie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 Wirtschaft und Technologie</dc:title>
  <dc:subject/>
  <dc:creator/>
  <cp:keywords/>
  <dc:description/>
  <cp:lastModifiedBy/>
  <cp:revision>1</cp:revision>
  <cp:lastPrinted>2012-03-19T10:19:00Z</cp:lastPrinted>
  <dcterms:created xsi:type="dcterms:W3CDTF">2023-01-23T14:44:00Z</dcterms:created>
  <dcterms:modified xsi:type="dcterms:W3CDTF">2023-02-08T09:08:00Z</dcterms:modified>
</cp:coreProperties>
</file>